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F34C0" w14:textId="531FD51C" w:rsidR="008C6404" w:rsidRDefault="006801AB" w:rsidP="008C6404">
      <w:pPr>
        <w:pStyle w:val="berschrift1"/>
        <w:numPr>
          <w:ilvl w:val="0"/>
          <w:numId w:val="0"/>
        </w:numPr>
        <w:ind w:left="425" w:hanging="425"/>
        <w:jc w:val="center"/>
      </w:pPr>
      <w:bookmarkStart w:id="0" w:name="_Toc87874748"/>
      <w:r>
        <w:rPr>
          <w:noProof/>
          <w:szCs w:val="20"/>
          <w:lang w:eastAsia="zh-CN"/>
        </w:rPr>
        <mc:AlternateContent>
          <mc:Choice Requires="wps">
            <w:drawing>
              <wp:anchor distT="0" distB="0" distL="114300" distR="114300" simplePos="0" relativeHeight="251777024" behindDoc="0" locked="0" layoutInCell="1" allowOverlap="1" wp14:anchorId="7DAD670C" wp14:editId="24181E5C">
                <wp:simplePos x="0" y="0"/>
                <wp:positionH relativeFrom="column">
                  <wp:posOffset>3105150</wp:posOffset>
                </wp:positionH>
                <wp:positionV relativeFrom="paragraph">
                  <wp:posOffset>2742565</wp:posOffset>
                </wp:positionV>
                <wp:extent cx="3272087" cy="664210"/>
                <wp:effectExtent l="19050" t="590550" r="24130" b="574040"/>
                <wp:wrapNone/>
                <wp:docPr id="8" name="Rechteck 7"/>
                <wp:cNvGraphicFramePr/>
                <a:graphic xmlns:a="http://schemas.openxmlformats.org/drawingml/2006/main">
                  <a:graphicData uri="http://schemas.microsoft.com/office/word/2010/wordprocessingShape">
                    <wps:wsp>
                      <wps:cNvSpPr/>
                      <wps:spPr>
                        <a:xfrm rot="20316275">
                          <a:off x="0" y="0"/>
                          <a:ext cx="3272087" cy="664210"/>
                        </a:xfrm>
                        <a:custGeom>
                          <a:avLst/>
                          <a:gdLst>
                            <a:gd name="connsiteX0" fmla="*/ 0 w 4467225"/>
                            <a:gd name="connsiteY0" fmla="*/ 0 h 447675"/>
                            <a:gd name="connsiteX1" fmla="*/ 4467225 w 4467225"/>
                            <a:gd name="connsiteY1" fmla="*/ 0 h 447675"/>
                            <a:gd name="connsiteX2" fmla="*/ 4467225 w 4467225"/>
                            <a:gd name="connsiteY2" fmla="*/ 447675 h 447675"/>
                            <a:gd name="connsiteX3" fmla="*/ 0 w 4467225"/>
                            <a:gd name="connsiteY3" fmla="*/ 447675 h 447675"/>
                            <a:gd name="connsiteX4" fmla="*/ 0 w 4467225"/>
                            <a:gd name="connsiteY4" fmla="*/ 0 h 447675"/>
                            <a:gd name="connsiteX0" fmla="*/ 52309 w 4519534"/>
                            <a:gd name="connsiteY0" fmla="*/ 0 h 447675"/>
                            <a:gd name="connsiteX1" fmla="*/ 4519534 w 4519534"/>
                            <a:gd name="connsiteY1" fmla="*/ 0 h 447675"/>
                            <a:gd name="connsiteX2" fmla="*/ 4519534 w 4519534"/>
                            <a:gd name="connsiteY2" fmla="*/ 447675 h 447675"/>
                            <a:gd name="connsiteX3" fmla="*/ 0 w 4519534"/>
                            <a:gd name="connsiteY3" fmla="*/ 442278 h 447675"/>
                            <a:gd name="connsiteX4" fmla="*/ 52309 w 4519534"/>
                            <a:gd name="connsiteY4" fmla="*/ 0 h 447675"/>
                            <a:gd name="connsiteX0" fmla="*/ 51598 w 4518823"/>
                            <a:gd name="connsiteY0" fmla="*/ 0 h 447749"/>
                            <a:gd name="connsiteX1" fmla="*/ 4518823 w 4518823"/>
                            <a:gd name="connsiteY1" fmla="*/ 0 h 447749"/>
                            <a:gd name="connsiteX2" fmla="*/ 4518823 w 4518823"/>
                            <a:gd name="connsiteY2" fmla="*/ 447675 h 447749"/>
                            <a:gd name="connsiteX3" fmla="*/ 0 w 4518823"/>
                            <a:gd name="connsiteY3" fmla="*/ 447749 h 447749"/>
                            <a:gd name="connsiteX4" fmla="*/ 51598 w 4518823"/>
                            <a:gd name="connsiteY4" fmla="*/ 0 h 447749"/>
                            <a:gd name="connsiteX0" fmla="*/ 46967 w 4518823"/>
                            <a:gd name="connsiteY0" fmla="*/ 0 h 448228"/>
                            <a:gd name="connsiteX1" fmla="*/ 4518823 w 4518823"/>
                            <a:gd name="connsiteY1" fmla="*/ 479 h 448228"/>
                            <a:gd name="connsiteX2" fmla="*/ 4518823 w 4518823"/>
                            <a:gd name="connsiteY2" fmla="*/ 448154 h 448228"/>
                            <a:gd name="connsiteX3" fmla="*/ 0 w 4518823"/>
                            <a:gd name="connsiteY3" fmla="*/ 448228 h 448228"/>
                            <a:gd name="connsiteX4" fmla="*/ 46967 w 4518823"/>
                            <a:gd name="connsiteY4" fmla="*/ 0 h 448228"/>
                            <a:gd name="connsiteX0" fmla="*/ 46255 w 4518111"/>
                            <a:gd name="connsiteY0" fmla="*/ 0 h 448302"/>
                            <a:gd name="connsiteX1" fmla="*/ 4518111 w 4518111"/>
                            <a:gd name="connsiteY1" fmla="*/ 479 h 448302"/>
                            <a:gd name="connsiteX2" fmla="*/ 4518111 w 4518111"/>
                            <a:gd name="connsiteY2" fmla="*/ 448154 h 448302"/>
                            <a:gd name="connsiteX3" fmla="*/ 0 w 4518111"/>
                            <a:gd name="connsiteY3" fmla="*/ 448302 h 448302"/>
                            <a:gd name="connsiteX4" fmla="*/ 46255 w 4518111"/>
                            <a:gd name="connsiteY4" fmla="*/ 0 h 448302"/>
                            <a:gd name="connsiteX0" fmla="*/ 0 w 4471856"/>
                            <a:gd name="connsiteY0" fmla="*/ 0 h 451627"/>
                            <a:gd name="connsiteX1" fmla="*/ 4471856 w 4471856"/>
                            <a:gd name="connsiteY1" fmla="*/ 479 h 451627"/>
                            <a:gd name="connsiteX2" fmla="*/ 4471856 w 4471856"/>
                            <a:gd name="connsiteY2" fmla="*/ 448154 h 451627"/>
                            <a:gd name="connsiteX3" fmla="*/ 21866 w 4471856"/>
                            <a:gd name="connsiteY3" fmla="*/ 451627 h 451627"/>
                            <a:gd name="connsiteX4" fmla="*/ 0 w 4471856"/>
                            <a:gd name="connsiteY4" fmla="*/ 0 h 451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71856" h="451627">
                              <a:moveTo>
                                <a:pt x="0" y="0"/>
                              </a:moveTo>
                              <a:lnTo>
                                <a:pt x="4471856" y="479"/>
                              </a:lnTo>
                              <a:lnTo>
                                <a:pt x="4471856" y="448154"/>
                              </a:lnTo>
                              <a:lnTo>
                                <a:pt x="21866" y="451627"/>
                              </a:lnTo>
                              <a:lnTo>
                                <a:pt x="0" y="0"/>
                              </a:lnTo>
                              <a:close/>
                            </a:path>
                          </a:pathLst>
                        </a:custGeom>
                        <a:solidFill>
                          <a:srgbClr val="9E3533">
                            <a:alpha val="6078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3558B1" w14:textId="77777777" w:rsidR="00270F82" w:rsidRDefault="00270F82" w:rsidP="008C6404">
                            <w:pPr>
                              <w:jc w:val="center"/>
                              <w:rPr>
                                <w:b/>
                                <w:color w:val="FFFFFF" w:themeColor="background1"/>
                                <w:sz w:val="36"/>
                                <w:szCs w:val="28"/>
                              </w:rPr>
                            </w:pPr>
                            <w:r>
                              <w:rPr>
                                <w:b/>
                                <w:color w:val="FFFFFF" w:themeColor="background1"/>
                                <w:sz w:val="36"/>
                                <w:szCs w:val="28"/>
                              </w:rPr>
                              <w:t xml:space="preserve">Ihr kabelloser Zugang zur </w:t>
                            </w:r>
                          </w:p>
                          <w:p w14:paraId="06984C15" w14:textId="77777777" w:rsidR="00270F82" w:rsidRPr="00013C21" w:rsidRDefault="00270F82" w:rsidP="008C6404">
                            <w:pPr>
                              <w:jc w:val="center"/>
                              <w:rPr>
                                <w:b/>
                                <w:color w:val="FFFFFF" w:themeColor="background1"/>
                                <w:sz w:val="36"/>
                                <w:szCs w:val="28"/>
                              </w:rPr>
                            </w:pPr>
                            <w:proofErr w:type="gramStart"/>
                            <w:r>
                              <w:rPr>
                                <w:b/>
                                <w:color w:val="FFFFFF" w:themeColor="background1"/>
                                <w:sz w:val="36"/>
                                <w:szCs w:val="28"/>
                              </w:rPr>
                              <w:t>digitalen</w:t>
                            </w:r>
                            <w:proofErr w:type="gramEnd"/>
                            <w:r>
                              <w:rPr>
                                <w:b/>
                                <w:color w:val="FFFFFF" w:themeColor="background1"/>
                                <w:sz w:val="36"/>
                                <w:szCs w:val="28"/>
                              </w:rPr>
                              <w:t xml:space="preserve"> Welt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D670C" id="Rechteck 7" o:spid="_x0000_s1026" style="position:absolute;left:0;text-align:left;margin-left:244.5pt;margin-top:215.95pt;width:257.65pt;height:52.3pt;rotation:-1402170fd;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1856,4516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" adj="-11796480,,5400" path="m,l4471856,479r,447675l21866,451627,,xe" fillcolor="#9e3533" stroked="f" strokeweight="2pt">
                <v:fill opacity="39835f"/>
                <v:stroke joinstyle="miter"/>
                <v:formulas/>
                <v:path arrowok="t" o:connecttype="custom" o:connectlocs="0,0;3272087,704;3272087,659102;15999,664210;0,0" o:connectangles="0,0,0,0,0" textboxrect="0,0,4471856,451627"/>
                <v:textbox>
                  <w:txbxContent>
                    <w:p w14:paraId="513558B1" w14:textId="77777777" w:rsidR="00270F82" w:rsidRDefault="00270F82" w:rsidP="008C6404">
                      <w:pPr>
                        <w:jc w:val="center"/>
                        <w:rPr>
                          <w:b/>
                          <w:color w:val="FFFFFF" w:themeColor="background1"/>
                          <w:sz w:val="36"/>
                          <w:szCs w:val="28"/>
                        </w:rPr>
                      </w:pPr>
                      <w:r>
                        <w:rPr>
                          <w:b/>
                          <w:color w:val="FFFFFF" w:themeColor="background1"/>
                          <w:sz w:val="36"/>
                          <w:szCs w:val="28"/>
                        </w:rPr>
                        <w:t xml:space="preserve">Ihr kabelloser Zugang zur </w:t>
                      </w:r>
                    </w:p>
                    <w:p w14:paraId="06984C15" w14:textId="77777777" w:rsidR="00270F82" w:rsidRPr="00013C21" w:rsidRDefault="00270F82" w:rsidP="008C6404">
                      <w:pPr>
                        <w:jc w:val="center"/>
                        <w:rPr>
                          <w:b/>
                          <w:color w:val="FFFFFF" w:themeColor="background1"/>
                          <w:sz w:val="36"/>
                          <w:szCs w:val="28"/>
                        </w:rPr>
                      </w:pPr>
                      <w:proofErr w:type="gramStart"/>
                      <w:r>
                        <w:rPr>
                          <w:b/>
                          <w:color w:val="FFFFFF" w:themeColor="background1"/>
                          <w:sz w:val="36"/>
                          <w:szCs w:val="28"/>
                        </w:rPr>
                        <w:t>digitalen</w:t>
                      </w:r>
                      <w:proofErr w:type="gramEnd"/>
                      <w:r>
                        <w:rPr>
                          <w:b/>
                          <w:color w:val="FFFFFF" w:themeColor="background1"/>
                          <w:sz w:val="36"/>
                          <w:szCs w:val="28"/>
                        </w:rPr>
                        <w:t xml:space="preserve"> Welt </w:t>
                      </w:r>
                    </w:p>
                  </w:txbxContent>
                </v:textbox>
              </v:shape>
            </w:pict>
          </mc:Fallback>
        </mc:AlternateContent>
      </w:r>
      <w:r>
        <w:rPr>
          <w:noProof/>
          <w:szCs w:val="20"/>
          <w:lang w:eastAsia="zh-CN"/>
        </w:rPr>
        <w:drawing>
          <wp:anchor distT="0" distB="0" distL="114300" distR="114300" simplePos="0" relativeHeight="251776000" behindDoc="1" locked="0" layoutInCell="1" allowOverlap="1" wp14:anchorId="18A9D82E" wp14:editId="1910B3FF">
            <wp:simplePos x="0" y="0"/>
            <wp:positionH relativeFrom="margin">
              <wp:align>left</wp:align>
            </wp:positionH>
            <wp:positionV relativeFrom="paragraph">
              <wp:posOffset>673100</wp:posOffset>
            </wp:positionV>
            <wp:extent cx="5563252" cy="3218400"/>
            <wp:effectExtent l="0" t="0" r="0" b="1270"/>
            <wp:wrapTight wrapText="bothSides">
              <wp:wrapPolygon edited="0">
                <wp:start x="0" y="0"/>
                <wp:lineTo x="0" y="21481"/>
                <wp:lineTo x="21524" y="21481"/>
                <wp:lineTo x="21524" y="0"/>
                <wp:lineTo x="0" y="0"/>
              </wp:wrapPolygon>
            </wp:wrapTight>
            <wp:docPr id="9" name="Grafik 9" descr="C:\Users\marxse\AppData\Local\Microsoft\Windows\INetCache\Content.Word\Filter Leuchtturm Tablet Fotolia_67678626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xse\AppData\Local\Microsoft\Windows\INetCache\Content.Word\Filter Leuchtturm Tablet Fotolia_67678626_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3252" cy="321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3DB7">
        <w:t>dHotspot</w:t>
      </w:r>
      <w:r w:rsidR="00227937">
        <w:t xml:space="preserve"> </w:t>
      </w:r>
      <w:r w:rsidR="000708DD">
        <w:t xml:space="preserve">- </w:t>
      </w:r>
      <w:r w:rsidR="000708DD" w:rsidRPr="000708DD">
        <w:rPr>
          <w:bCs w:val="0"/>
          <w:sz w:val="24"/>
          <w:szCs w:val="20"/>
        </w:rPr>
        <w:t xml:space="preserve">die </w:t>
      </w:r>
      <w:r w:rsidR="008C6404">
        <w:rPr>
          <w:bCs w:val="0"/>
          <w:sz w:val="24"/>
          <w:szCs w:val="20"/>
        </w:rPr>
        <w:t>Hotspot Lösung für freies Internet</w:t>
      </w:r>
      <w:bookmarkEnd w:id="0"/>
    </w:p>
    <w:p w14:paraId="13CFF8FA" w14:textId="0E1C07BF" w:rsidR="008C6404" w:rsidRDefault="008C6404" w:rsidP="008C6404">
      <w:pPr>
        <w:spacing w:line="360" w:lineRule="auto"/>
      </w:pPr>
    </w:p>
    <w:p w14:paraId="184AFC45" w14:textId="6DC61064" w:rsidR="00DD30FE" w:rsidRDefault="00DD30FE" w:rsidP="00DD30FE">
      <w:pPr>
        <w:spacing w:line="360" w:lineRule="auto"/>
      </w:pPr>
      <w:r>
        <w:t xml:space="preserve">Mit </w:t>
      </w:r>
      <w:r>
        <w:rPr>
          <w:rFonts w:cs="Arial"/>
          <w:b/>
          <w:color w:val="C00000"/>
          <w:sz w:val="22"/>
          <w:szCs w:val="20"/>
        </w:rPr>
        <w:t>d</w:t>
      </w:r>
      <w:r>
        <w:rPr>
          <w:rFonts w:cs="Arial"/>
          <w:sz w:val="22"/>
          <w:szCs w:val="20"/>
        </w:rPr>
        <w:t>Hotspot</w:t>
      </w:r>
      <w:r>
        <w:rPr>
          <w:rFonts w:cs="Arial"/>
          <w:b/>
          <w:szCs w:val="20"/>
        </w:rPr>
        <w:t xml:space="preserve"> </w:t>
      </w:r>
      <w:r>
        <w:t xml:space="preserve">profitieren </w:t>
      </w:r>
      <w:r w:rsidR="00C97347">
        <w:t>Sie</w:t>
      </w:r>
      <w:r>
        <w:t xml:space="preserve"> von der etablierten WLAN </w:t>
      </w:r>
      <w:r w:rsidR="00C97347">
        <w:t>Lösung</w:t>
      </w:r>
      <w:r>
        <w:t xml:space="preserve"> </w:t>
      </w:r>
      <w:r w:rsidR="00C97347">
        <w:t>von Dataport</w:t>
      </w:r>
      <w:r>
        <w:t>. Das gesellschaftliche Leben findet heute bereits zu einem wesentlichen Teil online statt. Die Menschen teilen nicht nur Fotos und Filme ihrer aktuellen Aktivitäten über das Internet, mitunter geht es so weit, dass während sportlicher Aktivitäten Position, Geschwindigkeit und sogar biometrische Daten wie der Puls live ins Internet gestellt werden. Der Ausbau von einer öffentlichen WLAN-Infrastruktur wird dabei mehr und mehr zum Standortfaktor. Wirtschaft und Tourismus profitieren gleichermaßen von einer guten drahtlosen Infrastruktur.</w:t>
      </w:r>
    </w:p>
    <w:p w14:paraId="0FBCAD19" w14:textId="77777777" w:rsidR="00DD30FE" w:rsidRDefault="00DD30FE" w:rsidP="00DD30FE">
      <w:pPr>
        <w:spacing w:line="360" w:lineRule="auto"/>
      </w:pPr>
    </w:p>
    <w:p w14:paraId="54495D3D" w14:textId="77777777" w:rsidR="00DD30FE" w:rsidRDefault="00DD30FE" w:rsidP="00DD30FE">
      <w:pPr>
        <w:spacing w:line="360" w:lineRule="auto"/>
      </w:pPr>
      <w:r>
        <w:t>Mit</w:t>
      </w:r>
      <w:r>
        <w:rPr>
          <w:rFonts w:cs="Arial"/>
          <w:b/>
          <w:color w:val="4F81BD" w:themeColor="accent1"/>
          <w:sz w:val="24"/>
          <w:szCs w:val="20"/>
        </w:rPr>
        <w:t xml:space="preserve"> </w:t>
      </w:r>
      <w:r>
        <w:rPr>
          <w:rFonts w:cs="Arial"/>
          <w:b/>
          <w:color w:val="C00000"/>
          <w:sz w:val="22"/>
          <w:szCs w:val="20"/>
        </w:rPr>
        <w:t>d</w:t>
      </w:r>
      <w:r>
        <w:rPr>
          <w:rFonts w:cs="Arial"/>
          <w:sz w:val="22"/>
          <w:szCs w:val="20"/>
        </w:rPr>
        <w:t>Hotspot</w:t>
      </w:r>
      <w:r>
        <w:rPr>
          <w:rFonts w:cs="Arial"/>
          <w:b/>
          <w:color w:val="4F81BD" w:themeColor="accent1"/>
          <w:sz w:val="22"/>
          <w:szCs w:val="20"/>
        </w:rPr>
        <w:t xml:space="preserve"> </w:t>
      </w:r>
      <w:r>
        <w:t xml:space="preserve">stellen Sie Ihren Kunden und Gästen unkompliziert und transparent ein öffentliches WLAN mit einem diskriminierungsfreien Internetzugang zur Verfügung. Wählen Sie zwischen einem Rund-um-Sorglos Paket oder der individuellen Baukastenlösung. Dataport bietet dabei von der Planung, über die Montage, dem Betrieb bis hin zur Dokumentation alle relevanten Arbeiten aus einer Hand an. Die Störerhaftung sowie die Benutzerverwaltung werden dabei vollständig von der </w:t>
      </w:r>
      <w:r>
        <w:rPr>
          <w:rFonts w:cs="Arial"/>
          <w:b/>
          <w:color w:val="C00000"/>
          <w:sz w:val="22"/>
          <w:szCs w:val="20"/>
        </w:rPr>
        <w:t>d</w:t>
      </w:r>
      <w:r>
        <w:rPr>
          <w:rFonts w:cs="Arial"/>
          <w:sz w:val="22"/>
          <w:szCs w:val="20"/>
        </w:rPr>
        <w:t>Hotspot</w:t>
      </w:r>
      <w:r>
        <w:rPr>
          <w:rFonts w:cs="Arial"/>
          <w:b/>
          <w:color w:val="4F81BD" w:themeColor="accent1"/>
          <w:sz w:val="24"/>
          <w:szCs w:val="20"/>
        </w:rPr>
        <w:t xml:space="preserve"> </w:t>
      </w:r>
      <w:r>
        <w:t>übernommen.</w:t>
      </w:r>
    </w:p>
    <w:p w14:paraId="67C71FD2" w14:textId="77777777" w:rsidR="008C6404" w:rsidRDefault="008C6404" w:rsidP="008C6404">
      <w:pPr>
        <w:spacing w:line="360" w:lineRule="auto"/>
        <w:rPr>
          <w:rFonts w:cs="Arial"/>
        </w:rPr>
      </w:pPr>
    </w:p>
    <w:p w14:paraId="5D1CA5C3" w14:textId="2E9D2C81" w:rsidR="008C6404" w:rsidRDefault="008C6404" w:rsidP="008C6404">
      <w:pPr>
        <w:spacing w:line="360" w:lineRule="auto"/>
      </w:pPr>
      <w:r>
        <w:t xml:space="preserve">Bitte übersenden Sie das hier genannte Bestellformular an:      </w:t>
      </w:r>
      <w:hyperlink r:id="rId9" w:history="1">
        <w:r w:rsidR="00B017C1" w:rsidRPr="00C678FE">
          <w:rPr>
            <w:rStyle w:val="Hyperlink"/>
          </w:rPr>
          <w:t>dataportwlan@dataport.de</w:t>
        </w:r>
      </w:hyperlink>
      <w:r>
        <w:t xml:space="preserve">   </w:t>
      </w:r>
    </w:p>
    <w:p w14:paraId="2BA599C1" w14:textId="77777777" w:rsidR="00E1662D" w:rsidRDefault="00E1662D" w:rsidP="008C6404">
      <w:pPr>
        <w:spacing w:line="360" w:lineRule="auto"/>
      </w:pPr>
    </w:p>
    <w:p w14:paraId="2F1007F3" w14:textId="6A7E2479" w:rsidR="008C6404" w:rsidRPr="00DA0CFB" w:rsidRDefault="00E1662D" w:rsidP="00DA0CFB">
      <w:pPr>
        <w:spacing w:line="360" w:lineRule="auto"/>
        <w:rPr>
          <w:rFonts w:cs="Arial"/>
          <w:szCs w:val="20"/>
        </w:rPr>
      </w:pPr>
      <w:r>
        <w:t xml:space="preserve">Die hier genannten </w:t>
      </w:r>
      <w:r w:rsidRPr="00DA0CFB">
        <w:rPr>
          <w:rFonts w:cs="Arial"/>
          <w:szCs w:val="20"/>
        </w:rPr>
        <w:t xml:space="preserve">Leistungen sind in der Leistungsbeschreibung </w:t>
      </w:r>
      <w:r w:rsidR="000062C8">
        <w:rPr>
          <w:rFonts w:cs="Arial"/>
          <w:szCs w:val="20"/>
        </w:rPr>
        <w:t xml:space="preserve">dHotspot </w:t>
      </w:r>
      <w:r w:rsidR="00A60722" w:rsidRPr="00DA0CFB">
        <w:rPr>
          <w:rFonts w:cs="Arial"/>
          <w:szCs w:val="20"/>
        </w:rPr>
        <w:t xml:space="preserve">verankert. </w:t>
      </w:r>
      <w:r w:rsidR="00DA0CFB" w:rsidRPr="00DA0CFB">
        <w:rPr>
          <w:rFonts w:cs="Arial"/>
          <w:szCs w:val="20"/>
        </w:rPr>
        <w:t xml:space="preserve">Es gelten die Allgemeinen Vertragsbedingungen von Dataport (Stand: 16.08.2010), einzusehen unter </w:t>
      </w:r>
      <w:hyperlink r:id="rId10" w:history="1">
        <w:r w:rsidR="00DA0CFB" w:rsidRPr="00DA0CFB">
          <w:rPr>
            <w:rStyle w:val="Hyperlink"/>
            <w:rFonts w:cs="Arial"/>
            <w:color w:val="1F497D"/>
            <w:szCs w:val="20"/>
          </w:rPr>
          <w:t>www.dataport.de</w:t>
        </w:r>
      </w:hyperlink>
    </w:p>
    <w:p w14:paraId="150DD484" w14:textId="77777777" w:rsidR="00966630" w:rsidRDefault="00966630" w:rsidP="00966630">
      <w:pPr>
        <w:autoSpaceDE w:val="0"/>
        <w:autoSpaceDN w:val="0"/>
        <w:adjustRightInd w:val="0"/>
        <w:spacing w:line="276" w:lineRule="auto"/>
        <w:jc w:val="both"/>
        <w:rPr>
          <w:rFonts w:cs="Arial"/>
        </w:rPr>
      </w:pPr>
    </w:p>
    <w:sdt>
      <w:sdtPr>
        <w:rPr>
          <w:rFonts w:ascii="Arial" w:eastAsia="Times New Roman" w:hAnsi="Arial" w:cs="Times New Roman"/>
          <w:b w:val="0"/>
          <w:bCs w:val="0"/>
          <w:color w:val="auto"/>
          <w:sz w:val="20"/>
          <w:szCs w:val="24"/>
          <w:lang w:eastAsia="de-DE"/>
        </w:rPr>
        <w:id w:val="-231626670"/>
        <w:docPartObj>
          <w:docPartGallery w:val="Table of Contents"/>
          <w:docPartUnique/>
        </w:docPartObj>
      </w:sdtPr>
      <w:sdtContent>
        <w:p w14:paraId="4E9E7A42" w14:textId="77777777" w:rsidR="007E0636" w:rsidRPr="008C6404" w:rsidRDefault="007E0636">
          <w:pPr>
            <w:pStyle w:val="Inhaltsverzeichnisberschrift"/>
            <w:rPr>
              <w:rFonts w:ascii="Arial" w:eastAsia="Times New Roman" w:hAnsi="Arial" w:cs="Times New Roman"/>
              <w:b w:val="0"/>
              <w:bCs w:val="0"/>
              <w:color w:val="auto"/>
              <w:sz w:val="20"/>
              <w:szCs w:val="24"/>
              <w:lang w:eastAsia="de-DE"/>
            </w:rPr>
          </w:pPr>
        </w:p>
        <w:p w14:paraId="30C5198F" w14:textId="77777777" w:rsidR="00D7589B" w:rsidRDefault="00D7589B">
          <w:pPr>
            <w:pStyle w:val="Inhaltsverzeichnisberschrift"/>
          </w:pPr>
          <w:r>
            <w:t>Inhalt</w:t>
          </w:r>
        </w:p>
        <w:p w14:paraId="1F61BFC6" w14:textId="77777777" w:rsidR="00BF75EA" w:rsidRDefault="00D7589B">
          <w:pPr>
            <w:pStyle w:val="Verzeichnis1"/>
            <w:tabs>
              <w:tab w:val="right" w:leader="dot" w:pos="9060"/>
            </w:tabs>
            <w:rPr>
              <w:rFonts w:asciiTheme="minorHAnsi" w:eastAsiaTheme="minorEastAsia" w:hAnsiTheme="minorHAnsi" w:cstheme="minorBidi"/>
              <w:noProof/>
              <w:sz w:val="22"/>
              <w:szCs w:val="22"/>
              <w:lang w:eastAsia="zh-CN"/>
            </w:rPr>
          </w:pPr>
          <w:r>
            <w:fldChar w:fldCharType="begin"/>
          </w:r>
          <w:r>
            <w:instrText xml:space="preserve"> TOC \o "1-3" \h \z \u </w:instrText>
          </w:r>
          <w:r>
            <w:fldChar w:fldCharType="separate"/>
          </w:r>
          <w:hyperlink w:anchor="_Toc87874748" w:history="1">
            <w:r w:rsidR="00BF75EA" w:rsidRPr="00B60EA6">
              <w:rPr>
                <w:rStyle w:val="Hyperlink"/>
                <w:noProof/>
              </w:rPr>
              <w:t>dHotspot - die Hotspot Lösung für freies Internet</w:t>
            </w:r>
            <w:r w:rsidR="00BF75EA">
              <w:rPr>
                <w:noProof/>
                <w:webHidden/>
              </w:rPr>
              <w:tab/>
            </w:r>
            <w:r w:rsidR="00BF75EA">
              <w:rPr>
                <w:noProof/>
                <w:webHidden/>
              </w:rPr>
              <w:fldChar w:fldCharType="begin"/>
            </w:r>
            <w:r w:rsidR="00BF75EA">
              <w:rPr>
                <w:noProof/>
                <w:webHidden/>
              </w:rPr>
              <w:instrText xml:space="preserve"> PAGEREF _Toc87874748 \h </w:instrText>
            </w:r>
            <w:r w:rsidR="00BF75EA">
              <w:rPr>
                <w:noProof/>
                <w:webHidden/>
              </w:rPr>
            </w:r>
            <w:r w:rsidR="00BF75EA">
              <w:rPr>
                <w:noProof/>
                <w:webHidden/>
              </w:rPr>
              <w:fldChar w:fldCharType="separate"/>
            </w:r>
            <w:r w:rsidR="00BF75EA">
              <w:rPr>
                <w:noProof/>
                <w:webHidden/>
              </w:rPr>
              <w:t>1</w:t>
            </w:r>
            <w:r w:rsidR="00BF75EA">
              <w:rPr>
                <w:noProof/>
                <w:webHidden/>
              </w:rPr>
              <w:fldChar w:fldCharType="end"/>
            </w:r>
          </w:hyperlink>
        </w:p>
        <w:p w14:paraId="0406D956" w14:textId="77777777" w:rsidR="00BF75EA" w:rsidRDefault="00270F82">
          <w:pPr>
            <w:pStyle w:val="Verzeichnis1"/>
            <w:tabs>
              <w:tab w:val="left" w:pos="400"/>
              <w:tab w:val="right" w:leader="dot" w:pos="9060"/>
            </w:tabs>
            <w:rPr>
              <w:rFonts w:asciiTheme="minorHAnsi" w:eastAsiaTheme="minorEastAsia" w:hAnsiTheme="minorHAnsi" w:cstheme="minorBidi"/>
              <w:noProof/>
              <w:sz w:val="22"/>
              <w:szCs w:val="22"/>
              <w:lang w:eastAsia="zh-CN"/>
            </w:rPr>
          </w:pPr>
          <w:hyperlink w:anchor="_Toc87874749" w:history="1">
            <w:r w:rsidR="00BF75EA" w:rsidRPr="00B60EA6">
              <w:rPr>
                <w:rStyle w:val="Hyperlink"/>
                <w:noProof/>
              </w:rPr>
              <w:t>1</w:t>
            </w:r>
            <w:r w:rsidR="00BF75EA">
              <w:rPr>
                <w:rFonts w:asciiTheme="minorHAnsi" w:eastAsiaTheme="minorEastAsia" w:hAnsiTheme="minorHAnsi" w:cstheme="minorBidi"/>
                <w:noProof/>
                <w:sz w:val="22"/>
                <w:szCs w:val="22"/>
                <w:lang w:eastAsia="zh-CN"/>
              </w:rPr>
              <w:tab/>
            </w:r>
            <w:r w:rsidR="00BF75EA" w:rsidRPr="00B60EA6">
              <w:rPr>
                <w:rStyle w:val="Hyperlink"/>
                <w:noProof/>
              </w:rPr>
              <w:t>Liefer- und Rechnungsadresse</w:t>
            </w:r>
            <w:r w:rsidR="00BF75EA">
              <w:rPr>
                <w:noProof/>
                <w:webHidden/>
              </w:rPr>
              <w:tab/>
            </w:r>
            <w:r w:rsidR="00BF75EA">
              <w:rPr>
                <w:noProof/>
                <w:webHidden/>
              </w:rPr>
              <w:fldChar w:fldCharType="begin"/>
            </w:r>
            <w:r w:rsidR="00BF75EA">
              <w:rPr>
                <w:noProof/>
                <w:webHidden/>
              </w:rPr>
              <w:instrText xml:space="preserve"> PAGEREF _Toc87874749 \h </w:instrText>
            </w:r>
            <w:r w:rsidR="00BF75EA">
              <w:rPr>
                <w:noProof/>
                <w:webHidden/>
              </w:rPr>
            </w:r>
            <w:r w:rsidR="00BF75EA">
              <w:rPr>
                <w:noProof/>
                <w:webHidden/>
              </w:rPr>
              <w:fldChar w:fldCharType="separate"/>
            </w:r>
            <w:r w:rsidR="00BF75EA">
              <w:rPr>
                <w:noProof/>
                <w:webHidden/>
              </w:rPr>
              <w:t>4</w:t>
            </w:r>
            <w:r w:rsidR="00BF75EA">
              <w:rPr>
                <w:noProof/>
                <w:webHidden/>
              </w:rPr>
              <w:fldChar w:fldCharType="end"/>
            </w:r>
          </w:hyperlink>
        </w:p>
        <w:p w14:paraId="15CC79E2" w14:textId="77777777" w:rsidR="00BF75EA" w:rsidRDefault="00270F82">
          <w:pPr>
            <w:pStyle w:val="Verzeichnis1"/>
            <w:tabs>
              <w:tab w:val="left" w:pos="400"/>
              <w:tab w:val="right" w:leader="dot" w:pos="9060"/>
            </w:tabs>
            <w:rPr>
              <w:rFonts w:asciiTheme="minorHAnsi" w:eastAsiaTheme="minorEastAsia" w:hAnsiTheme="minorHAnsi" w:cstheme="minorBidi"/>
              <w:noProof/>
              <w:sz w:val="22"/>
              <w:szCs w:val="22"/>
              <w:lang w:eastAsia="zh-CN"/>
            </w:rPr>
          </w:pPr>
          <w:hyperlink w:anchor="_Toc87874750" w:history="1">
            <w:r w:rsidR="00BF75EA" w:rsidRPr="00B60EA6">
              <w:rPr>
                <w:rStyle w:val="Hyperlink"/>
                <w:noProof/>
              </w:rPr>
              <w:t>2</w:t>
            </w:r>
            <w:r w:rsidR="00BF75EA">
              <w:rPr>
                <w:rFonts w:asciiTheme="minorHAnsi" w:eastAsiaTheme="minorEastAsia" w:hAnsiTheme="minorHAnsi" w:cstheme="minorBidi"/>
                <w:noProof/>
                <w:sz w:val="22"/>
                <w:szCs w:val="22"/>
                <w:lang w:eastAsia="zh-CN"/>
              </w:rPr>
              <w:tab/>
            </w:r>
            <w:r w:rsidR="00BF75EA" w:rsidRPr="00B60EA6">
              <w:rPr>
                <w:rStyle w:val="Hyperlink"/>
                <w:noProof/>
              </w:rPr>
              <w:t>Abrufbare Leistung</w:t>
            </w:r>
            <w:r w:rsidR="00BF75EA">
              <w:rPr>
                <w:noProof/>
                <w:webHidden/>
              </w:rPr>
              <w:tab/>
            </w:r>
            <w:r w:rsidR="00BF75EA">
              <w:rPr>
                <w:noProof/>
                <w:webHidden/>
              </w:rPr>
              <w:fldChar w:fldCharType="begin"/>
            </w:r>
            <w:r w:rsidR="00BF75EA">
              <w:rPr>
                <w:noProof/>
                <w:webHidden/>
              </w:rPr>
              <w:instrText xml:space="preserve"> PAGEREF _Toc87874750 \h </w:instrText>
            </w:r>
            <w:r w:rsidR="00BF75EA">
              <w:rPr>
                <w:noProof/>
                <w:webHidden/>
              </w:rPr>
            </w:r>
            <w:r w:rsidR="00BF75EA">
              <w:rPr>
                <w:noProof/>
                <w:webHidden/>
              </w:rPr>
              <w:fldChar w:fldCharType="separate"/>
            </w:r>
            <w:r w:rsidR="00BF75EA">
              <w:rPr>
                <w:noProof/>
                <w:webHidden/>
              </w:rPr>
              <w:t>5</w:t>
            </w:r>
            <w:r w:rsidR="00BF75EA">
              <w:rPr>
                <w:noProof/>
                <w:webHidden/>
              </w:rPr>
              <w:fldChar w:fldCharType="end"/>
            </w:r>
          </w:hyperlink>
        </w:p>
        <w:p w14:paraId="606C8B12" w14:textId="77777777" w:rsidR="00BF75EA" w:rsidRDefault="00270F82">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87874751" w:history="1">
            <w:r w:rsidR="00BF75EA" w:rsidRPr="00B60EA6">
              <w:rPr>
                <w:rStyle w:val="Hyperlink"/>
                <w:noProof/>
              </w:rPr>
              <w:t>2.1</w:t>
            </w:r>
            <w:r w:rsidR="00BF75EA">
              <w:rPr>
                <w:rFonts w:asciiTheme="minorHAnsi" w:eastAsiaTheme="minorEastAsia" w:hAnsiTheme="minorHAnsi" w:cstheme="minorBidi"/>
                <w:noProof/>
                <w:sz w:val="22"/>
                <w:szCs w:val="22"/>
                <w:lang w:eastAsia="zh-CN"/>
              </w:rPr>
              <w:tab/>
            </w:r>
            <w:r w:rsidR="00BF75EA" w:rsidRPr="00B60EA6">
              <w:rPr>
                <w:rStyle w:val="Hyperlink"/>
                <w:noProof/>
              </w:rPr>
              <w:t>LAN und WLAN Beratung</w:t>
            </w:r>
            <w:r w:rsidR="00BF75EA">
              <w:rPr>
                <w:noProof/>
                <w:webHidden/>
              </w:rPr>
              <w:tab/>
            </w:r>
            <w:r w:rsidR="00BF75EA">
              <w:rPr>
                <w:noProof/>
                <w:webHidden/>
              </w:rPr>
              <w:fldChar w:fldCharType="begin"/>
            </w:r>
            <w:r w:rsidR="00BF75EA">
              <w:rPr>
                <w:noProof/>
                <w:webHidden/>
              </w:rPr>
              <w:instrText xml:space="preserve"> PAGEREF _Toc87874751 \h </w:instrText>
            </w:r>
            <w:r w:rsidR="00BF75EA">
              <w:rPr>
                <w:noProof/>
                <w:webHidden/>
              </w:rPr>
            </w:r>
            <w:r w:rsidR="00BF75EA">
              <w:rPr>
                <w:noProof/>
                <w:webHidden/>
              </w:rPr>
              <w:fldChar w:fldCharType="separate"/>
            </w:r>
            <w:r w:rsidR="00BF75EA">
              <w:rPr>
                <w:noProof/>
                <w:webHidden/>
              </w:rPr>
              <w:t>5</w:t>
            </w:r>
            <w:r w:rsidR="00BF75EA">
              <w:rPr>
                <w:noProof/>
                <w:webHidden/>
              </w:rPr>
              <w:fldChar w:fldCharType="end"/>
            </w:r>
          </w:hyperlink>
        </w:p>
        <w:p w14:paraId="3F2025AE" w14:textId="77777777" w:rsidR="00BF75EA" w:rsidRDefault="00270F82">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87874752" w:history="1">
            <w:r w:rsidR="00BF75EA" w:rsidRPr="00B60EA6">
              <w:rPr>
                <w:rStyle w:val="Hyperlink"/>
                <w:noProof/>
              </w:rPr>
              <w:t>2.2</w:t>
            </w:r>
            <w:r w:rsidR="00BF75EA">
              <w:rPr>
                <w:rFonts w:asciiTheme="minorHAnsi" w:eastAsiaTheme="minorEastAsia" w:hAnsiTheme="minorHAnsi" w:cstheme="minorBidi"/>
                <w:noProof/>
                <w:sz w:val="22"/>
                <w:szCs w:val="22"/>
                <w:lang w:eastAsia="zh-CN"/>
              </w:rPr>
              <w:tab/>
            </w:r>
            <w:r w:rsidR="00BF75EA" w:rsidRPr="00B60EA6">
              <w:rPr>
                <w:rStyle w:val="Hyperlink"/>
                <w:noProof/>
              </w:rPr>
              <w:t>WLAN Ausleuchtung</w:t>
            </w:r>
            <w:r w:rsidR="00BF75EA">
              <w:rPr>
                <w:noProof/>
                <w:webHidden/>
              </w:rPr>
              <w:tab/>
            </w:r>
            <w:r w:rsidR="00BF75EA">
              <w:rPr>
                <w:noProof/>
                <w:webHidden/>
              </w:rPr>
              <w:fldChar w:fldCharType="begin"/>
            </w:r>
            <w:r w:rsidR="00BF75EA">
              <w:rPr>
                <w:noProof/>
                <w:webHidden/>
              </w:rPr>
              <w:instrText xml:space="preserve"> PAGEREF _Toc87874752 \h </w:instrText>
            </w:r>
            <w:r w:rsidR="00BF75EA">
              <w:rPr>
                <w:noProof/>
                <w:webHidden/>
              </w:rPr>
            </w:r>
            <w:r w:rsidR="00BF75EA">
              <w:rPr>
                <w:noProof/>
                <w:webHidden/>
              </w:rPr>
              <w:fldChar w:fldCharType="separate"/>
            </w:r>
            <w:r w:rsidR="00BF75EA">
              <w:rPr>
                <w:noProof/>
                <w:webHidden/>
              </w:rPr>
              <w:t>5</w:t>
            </w:r>
            <w:r w:rsidR="00BF75EA">
              <w:rPr>
                <w:noProof/>
                <w:webHidden/>
              </w:rPr>
              <w:fldChar w:fldCharType="end"/>
            </w:r>
          </w:hyperlink>
        </w:p>
        <w:p w14:paraId="4F524C84" w14:textId="77777777" w:rsidR="00BF75EA" w:rsidRDefault="00270F82">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87874753" w:history="1">
            <w:r w:rsidR="00BF75EA" w:rsidRPr="00B60EA6">
              <w:rPr>
                <w:rStyle w:val="Hyperlink"/>
                <w:noProof/>
              </w:rPr>
              <w:t>2.3</w:t>
            </w:r>
            <w:r w:rsidR="00BF75EA">
              <w:rPr>
                <w:rFonts w:asciiTheme="minorHAnsi" w:eastAsiaTheme="minorEastAsia" w:hAnsiTheme="minorHAnsi" w:cstheme="minorBidi"/>
                <w:noProof/>
                <w:sz w:val="22"/>
                <w:szCs w:val="22"/>
                <w:lang w:eastAsia="zh-CN"/>
              </w:rPr>
              <w:tab/>
            </w:r>
            <w:r w:rsidR="00BF75EA" w:rsidRPr="00B60EA6">
              <w:rPr>
                <w:rStyle w:val="Hyperlink"/>
                <w:noProof/>
              </w:rPr>
              <w:t>„datWLAN“ - WLAN HotSpot  (Laufzeit: 3 Jahre)</w:t>
            </w:r>
            <w:r w:rsidR="00BF75EA">
              <w:rPr>
                <w:noProof/>
                <w:webHidden/>
              </w:rPr>
              <w:tab/>
            </w:r>
            <w:r w:rsidR="00BF75EA">
              <w:rPr>
                <w:noProof/>
                <w:webHidden/>
              </w:rPr>
              <w:fldChar w:fldCharType="begin"/>
            </w:r>
            <w:r w:rsidR="00BF75EA">
              <w:rPr>
                <w:noProof/>
                <w:webHidden/>
              </w:rPr>
              <w:instrText xml:space="preserve"> PAGEREF _Toc87874753 \h </w:instrText>
            </w:r>
            <w:r w:rsidR="00BF75EA">
              <w:rPr>
                <w:noProof/>
                <w:webHidden/>
              </w:rPr>
            </w:r>
            <w:r w:rsidR="00BF75EA">
              <w:rPr>
                <w:noProof/>
                <w:webHidden/>
              </w:rPr>
              <w:fldChar w:fldCharType="separate"/>
            </w:r>
            <w:r w:rsidR="00BF75EA">
              <w:rPr>
                <w:noProof/>
                <w:webHidden/>
              </w:rPr>
              <w:t>6</w:t>
            </w:r>
            <w:r w:rsidR="00BF75EA">
              <w:rPr>
                <w:noProof/>
                <w:webHidden/>
              </w:rPr>
              <w:fldChar w:fldCharType="end"/>
            </w:r>
          </w:hyperlink>
        </w:p>
        <w:p w14:paraId="234E48A9" w14:textId="77777777" w:rsidR="00BF75EA" w:rsidRDefault="00270F82">
          <w:pPr>
            <w:pStyle w:val="Verzeichnis3"/>
            <w:tabs>
              <w:tab w:val="right" w:leader="dot" w:pos="9060"/>
            </w:tabs>
            <w:rPr>
              <w:rFonts w:asciiTheme="minorHAnsi" w:eastAsiaTheme="minorEastAsia" w:hAnsiTheme="minorHAnsi" w:cstheme="minorBidi"/>
              <w:noProof/>
              <w:sz w:val="22"/>
              <w:szCs w:val="22"/>
              <w:lang w:eastAsia="zh-CN"/>
            </w:rPr>
          </w:pPr>
          <w:hyperlink w:anchor="_Toc87874754" w:history="1">
            <w:r w:rsidR="00BF75EA" w:rsidRPr="00B60EA6">
              <w:rPr>
                <w:rStyle w:val="Hyperlink"/>
                <w:noProof/>
              </w:rPr>
              <w:t>2.3.1 Support &amp; Lizenz Erweiterung für HotSpots – 3 Jahre</w:t>
            </w:r>
            <w:r w:rsidR="00BF75EA">
              <w:rPr>
                <w:noProof/>
                <w:webHidden/>
              </w:rPr>
              <w:tab/>
            </w:r>
            <w:r w:rsidR="00BF75EA">
              <w:rPr>
                <w:noProof/>
                <w:webHidden/>
              </w:rPr>
              <w:fldChar w:fldCharType="begin"/>
            </w:r>
            <w:r w:rsidR="00BF75EA">
              <w:rPr>
                <w:noProof/>
                <w:webHidden/>
              </w:rPr>
              <w:instrText xml:space="preserve"> PAGEREF _Toc87874754 \h </w:instrText>
            </w:r>
            <w:r w:rsidR="00BF75EA">
              <w:rPr>
                <w:noProof/>
                <w:webHidden/>
              </w:rPr>
            </w:r>
            <w:r w:rsidR="00BF75EA">
              <w:rPr>
                <w:noProof/>
                <w:webHidden/>
              </w:rPr>
              <w:fldChar w:fldCharType="separate"/>
            </w:r>
            <w:r w:rsidR="00BF75EA">
              <w:rPr>
                <w:noProof/>
                <w:webHidden/>
              </w:rPr>
              <w:t>6</w:t>
            </w:r>
            <w:r w:rsidR="00BF75EA">
              <w:rPr>
                <w:noProof/>
                <w:webHidden/>
              </w:rPr>
              <w:fldChar w:fldCharType="end"/>
            </w:r>
          </w:hyperlink>
        </w:p>
        <w:p w14:paraId="0D4633AB" w14:textId="77777777" w:rsidR="00BF75EA" w:rsidRDefault="00270F82">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87874755" w:history="1">
            <w:r w:rsidR="00BF75EA" w:rsidRPr="00B60EA6">
              <w:rPr>
                <w:rStyle w:val="Hyperlink"/>
                <w:noProof/>
              </w:rPr>
              <w:t>2.4</w:t>
            </w:r>
            <w:r w:rsidR="00BF75EA">
              <w:rPr>
                <w:rFonts w:asciiTheme="minorHAnsi" w:eastAsiaTheme="minorEastAsia" w:hAnsiTheme="minorHAnsi" w:cstheme="minorBidi"/>
                <w:noProof/>
                <w:sz w:val="22"/>
                <w:szCs w:val="22"/>
                <w:lang w:eastAsia="zh-CN"/>
              </w:rPr>
              <w:tab/>
            </w:r>
            <w:r w:rsidR="00BF75EA" w:rsidRPr="00B60EA6">
              <w:rPr>
                <w:rStyle w:val="Hyperlink"/>
                <w:noProof/>
              </w:rPr>
              <w:t>„datWLAN“ - WLAN HotSpot  (Laufzeit: 5 Jahre)</w:t>
            </w:r>
            <w:r w:rsidR="00BF75EA">
              <w:rPr>
                <w:noProof/>
                <w:webHidden/>
              </w:rPr>
              <w:tab/>
            </w:r>
            <w:r w:rsidR="00BF75EA">
              <w:rPr>
                <w:noProof/>
                <w:webHidden/>
              </w:rPr>
              <w:fldChar w:fldCharType="begin"/>
            </w:r>
            <w:r w:rsidR="00BF75EA">
              <w:rPr>
                <w:noProof/>
                <w:webHidden/>
              </w:rPr>
              <w:instrText xml:space="preserve"> PAGEREF _Toc87874755 \h </w:instrText>
            </w:r>
            <w:r w:rsidR="00BF75EA">
              <w:rPr>
                <w:noProof/>
                <w:webHidden/>
              </w:rPr>
            </w:r>
            <w:r w:rsidR="00BF75EA">
              <w:rPr>
                <w:noProof/>
                <w:webHidden/>
              </w:rPr>
              <w:fldChar w:fldCharType="separate"/>
            </w:r>
            <w:r w:rsidR="00BF75EA">
              <w:rPr>
                <w:noProof/>
                <w:webHidden/>
              </w:rPr>
              <w:t>7</w:t>
            </w:r>
            <w:r w:rsidR="00BF75EA">
              <w:rPr>
                <w:noProof/>
                <w:webHidden/>
              </w:rPr>
              <w:fldChar w:fldCharType="end"/>
            </w:r>
          </w:hyperlink>
        </w:p>
        <w:p w14:paraId="5938EA68" w14:textId="77777777" w:rsidR="00BF75EA" w:rsidRDefault="00270F82">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87874756" w:history="1">
            <w:r w:rsidR="00BF75EA" w:rsidRPr="00B60EA6">
              <w:rPr>
                <w:rStyle w:val="Hyperlink"/>
                <w:noProof/>
              </w:rPr>
              <w:t>2.5</w:t>
            </w:r>
            <w:r w:rsidR="00BF75EA">
              <w:rPr>
                <w:rFonts w:asciiTheme="minorHAnsi" w:eastAsiaTheme="minorEastAsia" w:hAnsiTheme="minorHAnsi" w:cstheme="minorBidi"/>
                <w:noProof/>
                <w:sz w:val="22"/>
                <w:szCs w:val="22"/>
                <w:lang w:eastAsia="zh-CN"/>
              </w:rPr>
              <w:tab/>
            </w:r>
            <w:r w:rsidR="00BF75EA" w:rsidRPr="00B60EA6">
              <w:rPr>
                <w:rStyle w:val="Hyperlink"/>
                <w:noProof/>
              </w:rPr>
              <w:t>Patchkabel</w:t>
            </w:r>
            <w:r w:rsidR="00BF75EA">
              <w:rPr>
                <w:noProof/>
                <w:webHidden/>
              </w:rPr>
              <w:tab/>
            </w:r>
            <w:r w:rsidR="00BF75EA">
              <w:rPr>
                <w:noProof/>
                <w:webHidden/>
              </w:rPr>
              <w:fldChar w:fldCharType="begin"/>
            </w:r>
            <w:r w:rsidR="00BF75EA">
              <w:rPr>
                <w:noProof/>
                <w:webHidden/>
              </w:rPr>
              <w:instrText xml:space="preserve"> PAGEREF _Toc87874756 \h </w:instrText>
            </w:r>
            <w:r w:rsidR="00BF75EA">
              <w:rPr>
                <w:noProof/>
                <w:webHidden/>
              </w:rPr>
            </w:r>
            <w:r w:rsidR="00BF75EA">
              <w:rPr>
                <w:noProof/>
                <w:webHidden/>
              </w:rPr>
              <w:fldChar w:fldCharType="separate"/>
            </w:r>
            <w:r w:rsidR="00BF75EA">
              <w:rPr>
                <w:noProof/>
                <w:webHidden/>
              </w:rPr>
              <w:t>7</w:t>
            </w:r>
            <w:r w:rsidR="00BF75EA">
              <w:rPr>
                <w:noProof/>
                <w:webHidden/>
              </w:rPr>
              <w:fldChar w:fldCharType="end"/>
            </w:r>
          </w:hyperlink>
        </w:p>
        <w:p w14:paraId="778575F7" w14:textId="77777777" w:rsidR="00BF75EA" w:rsidRDefault="00270F82">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87874757" w:history="1">
            <w:r w:rsidR="00BF75EA" w:rsidRPr="00B60EA6">
              <w:rPr>
                <w:rStyle w:val="Hyperlink"/>
                <w:noProof/>
              </w:rPr>
              <w:t>2.6</w:t>
            </w:r>
            <w:r w:rsidR="00BF75EA">
              <w:rPr>
                <w:rFonts w:asciiTheme="minorHAnsi" w:eastAsiaTheme="minorEastAsia" w:hAnsiTheme="minorHAnsi" w:cstheme="minorBidi"/>
                <w:noProof/>
                <w:sz w:val="22"/>
                <w:szCs w:val="22"/>
                <w:lang w:eastAsia="zh-CN"/>
              </w:rPr>
              <w:tab/>
            </w:r>
            <w:r w:rsidR="00BF75EA" w:rsidRPr="00B60EA6">
              <w:rPr>
                <w:rStyle w:val="Hyperlink"/>
                <w:noProof/>
              </w:rPr>
              <w:t>Integration einer eigenen SSID (Funknetzwerk)</w:t>
            </w:r>
            <w:r w:rsidR="00BF75EA">
              <w:rPr>
                <w:noProof/>
                <w:webHidden/>
              </w:rPr>
              <w:tab/>
            </w:r>
            <w:r w:rsidR="00BF75EA">
              <w:rPr>
                <w:noProof/>
                <w:webHidden/>
              </w:rPr>
              <w:fldChar w:fldCharType="begin"/>
            </w:r>
            <w:r w:rsidR="00BF75EA">
              <w:rPr>
                <w:noProof/>
                <w:webHidden/>
              </w:rPr>
              <w:instrText xml:space="preserve"> PAGEREF _Toc87874757 \h </w:instrText>
            </w:r>
            <w:r w:rsidR="00BF75EA">
              <w:rPr>
                <w:noProof/>
                <w:webHidden/>
              </w:rPr>
            </w:r>
            <w:r w:rsidR="00BF75EA">
              <w:rPr>
                <w:noProof/>
                <w:webHidden/>
              </w:rPr>
              <w:fldChar w:fldCharType="separate"/>
            </w:r>
            <w:r w:rsidR="00BF75EA">
              <w:rPr>
                <w:noProof/>
                <w:webHidden/>
              </w:rPr>
              <w:t>9</w:t>
            </w:r>
            <w:r w:rsidR="00BF75EA">
              <w:rPr>
                <w:noProof/>
                <w:webHidden/>
              </w:rPr>
              <w:fldChar w:fldCharType="end"/>
            </w:r>
          </w:hyperlink>
        </w:p>
        <w:p w14:paraId="560B6AEE" w14:textId="77777777" w:rsidR="00BF75EA" w:rsidRDefault="00270F82">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87874758" w:history="1">
            <w:r w:rsidR="00BF75EA" w:rsidRPr="00B60EA6">
              <w:rPr>
                <w:rStyle w:val="Hyperlink"/>
                <w:noProof/>
                <w:lang w:val="en-US"/>
              </w:rPr>
              <w:t>2.7</w:t>
            </w:r>
            <w:r w:rsidR="00BF75EA">
              <w:rPr>
                <w:rFonts w:asciiTheme="minorHAnsi" w:eastAsiaTheme="minorEastAsia" w:hAnsiTheme="minorHAnsi" w:cstheme="minorBidi"/>
                <w:noProof/>
                <w:sz w:val="22"/>
                <w:szCs w:val="22"/>
                <w:lang w:eastAsia="zh-CN"/>
              </w:rPr>
              <w:tab/>
            </w:r>
            <w:r w:rsidR="00BF75EA" w:rsidRPr="00B60EA6">
              <w:rPr>
                <w:rStyle w:val="Hyperlink"/>
                <w:noProof/>
              </w:rPr>
              <w:t>Power Injectoren</w:t>
            </w:r>
            <w:r w:rsidR="00BF75EA">
              <w:rPr>
                <w:noProof/>
                <w:webHidden/>
              </w:rPr>
              <w:tab/>
            </w:r>
            <w:r w:rsidR="00BF75EA">
              <w:rPr>
                <w:noProof/>
                <w:webHidden/>
              </w:rPr>
              <w:fldChar w:fldCharType="begin"/>
            </w:r>
            <w:r w:rsidR="00BF75EA">
              <w:rPr>
                <w:noProof/>
                <w:webHidden/>
              </w:rPr>
              <w:instrText xml:space="preserve"> PAGEREF _Toc87874758 \h </w:instrText>
            </w:r>
            <w:r w:rsidR="00BF75EA">
              <w:rPr>
                <w:noProof/>
                <w:webHidden/>
              </w:rPr>
            </w:r>
            <w:r w:rsidR="00BF75EA">
              <w:rPr>
                <w:noProof/>
                <w:webHidden/>
              </w:rPr>
              <w:fldChar w:fldCharType="separate"/>
            </w:r>
            <w:r w:rsidR="00BF75EA">
              <w:rPr>
                <w:noProof/>
                <w:webHidden/>
              </w:rPr>
              <w:t>10</w:t>
            </w:r>
            <w:r w:rsidR="00BF75EA">
              <w:rPr>
                <w:noProof/>
                <w:webHidden/>
              </w:rPr>
              <w:fldChar w:fldCharType="end"/>
            </w:r>
          </w:hyperlink>
        </w:p>
        <w:p w14:paraId="0F122360" w14:textId="77777777" w:rsidR="00BF75EA" w:rsidRDefault="00270F82">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87874759" w:history="1">
            <w:r w:rsidR="00BF75EA" w:rsidRPr="00B60EA6">
              <w:rPr>
                <w:rStyle w:val="Hyperlink"/>
                <w:noProof/>
              </w:rPr>
              <w:t>2.8</w:t>
            </w:r>
            <w:r w:rsidR="00BF75EA">
              <w:rPr>
                <w:rFonts w:asciiTheme="minorHAnsi" w:eastAsiaTheme="minorEastAsia" w:hAnsiTheme="minorHAnsi" w:cstheme="minorBidi"/>
                <w:noProof/>
                <w:sz w:val="22"/>
                <w:szCs w:val="22"/>
                <w:lang w:eastAsia="zh-CN"/>
              </w:rPr>
              <w:tab/>
            </w:r>
            <w:r w:rsidR="00BF75EA" w:rsidRPr="00B60EA6">
              <w:rPr>
                <w:rStyle w:val="Hyperlink"/>
                <w:noProof/>
              </w:rPr>
              <w:t>PoE Switch Komponenten</w:t>
            </w:r>
            <w:r w:rsidR="00BF75EA">
              <w:rPr>
                <w:noProof/>
                <w:webHidden/>
              </w:rPr>
              <w:tab/>
            </w:r>
            <w:r w:rsidR="00BF75EA">
              <w:rPr>
                <w:noProof/>
                <w:webHidden/>
              </w:rPr>
              <w:fldChar w:fldCharType="begin"/>
            </w:r>
            <w:r w:rsidR="00BF75EA">
              <w:rPr>
                <w:noProof/>
                <w:webHidden/>
              </w:rPr>
              <w:instrText xml:space="preserve"> PAGEREF _Toc87874759 \h </w:instrText>
            </w:r>
            <w:r w:rsidR="00BF75EA">
              <w:rPr>
                <w:noProof/>
                <w:webHidden/>
              </w:rPr>
            </w:r>
            <w:r w:rsidR="00BF75EA">
              <w:rPr>
                <w:noProof/>
                <w:webHidden/>
              </w:rPr>
              <w:fldChar w:fldCharType="separate"/>
            </w:r>
            <w:r w:rsidR="00BF75EA">
              <w:rPr>
                <w:noProof/>
                <w:webHidden/>
              </w:rPr>
              <w:t>10</w:t>
            </w:r>
            <w:r w:rsidR="00BF75EA">
              <w:rPr>
                <w:noProof/>
                <w:webHidden/>
              </w:rPr>
              <w:fldChar w:fldCharType="end"/>
            </w:r>
          </w:hyperlink>
        </w:p>
        <w:p w14:paraId="45E3D777" w14:textId="77777777" w:rsidR="00BF75EA" w:rsidRDefault="00270F82">
          <w:pPr>
            <w:pStyle w:val="Verzeichnis3"/>
            <w:tabs>
              <w:tab w:val="left" w:pos="1100"/>
              <w:tab w:val="right" w:leader="dot" w:pos="9060"/>
            </w:tabs>
            <w:rPr>
              <w:rFonts w:asciiTheme="minorHAnsi" w:eastAsiaTheme="minorEastAsia" w:hAnsiTheme="minorHAnsi" w:cstheme="minorBidi"/>
              <w:noProof/>
              <w:sz w:val="22"/>
              <w:szCs w:val="22"/>
              <w:lang w:eastAsia="zh-CN"/>
            </w:rPr>
          </w:pPr>
          <w:hyperlink w:anchor="_Toc87874760" w:history="1">
            <w:r w:rsidR="00BF75EA" w:rsidRPr="00B60EA6">
              <w:rPr>
                <w:rStyle w:val="Hyperlink"/>
                <w:noProof/>
              </w:rPr>
              <w:t>2.8.1</w:t>
            </w:r>
            <w:r w:rsidR="00BF75EA">
              <w:rPr>
                <w:rFonts w:asciiTheme="minorHAnsi" w:eastAsiaTheme="minorEastAsia" w:hAnsiTheme="minorHAnsi" w:cstheme="minorBidi"/>
                <w:noProof/>
                <w:sz w:val="22"/>
                <w:szCs w:val="22"/>
                <w:lang w:eastAsia="zh-CN"/>
              </w:rPr>
              <w:tab/>
            </w:r>
            <w:r w:rsidR="00BF75EA" w:rsidRPr="00B60EA6">
              <w:rPr>
                <w:rStyle w:val="Hyperlink"/>
                <w:noProof/>
              </w:rPr>
              <w:t>PoE Switche (3 Jahre Betrieb &amp; Support)</w:t>
            </w:r>
            <w:r w:rsidR="00BF75EA">
              <w:rPr>
                <w:noProof/>
                <w:webHidden/>
              </w:rPr>
              <w:tab/>
            </w:r>
            <w:r w:rsidR="00BF75EA">
              <w:rPr>
                <w:noProof/>
                <w:webHidden/>
              </w:rPr>
              <w:fldChar w:fldCharType="begin"/>
            </w:r>
            <w:r w:rsidR="00BF75EA">
              <w:rPr>
                <w:noProof/>
                <w:webHidden/>
              </w:rPr>
              <w:instrText xml:space="preserve"> PAGEREF _Toc87874760 \h </w:instrText>
            </w:r>
            <w:r w:rsidR="00BF75EA">
              <w:rPr>
                <w:noProof/>
                <w:webHidden/>
              </w:rPr>
            </w:r>
            <w:r w:rsidR="00BF75EA">
              <w:rPr>
                <w:noProof/>
                <w:webHidden/>
              </w:rPr>
              <w:fldChar w:fldCharType="separate"/>
            </w:r>
            <w:r w:rsidR="00BF75EA">
              <w:rPr>
                <w:noProof/>
                <w:webHidden/>
              </w:rPr>
              <w:t>10</w:t>
            </w:r>
            <w:r w:rsidR="00BF75EA">
              <w:rPr>
                <w:noProof/>
                <w:webHidden/>
              </w:rPr>
              <w:fldChar w:fldCharType="end"/>
            </w:r>
          </w:hyperlink>
        </w:p>
        <w:p w14:paraId="50CDD5E8" w14:textId="77777777" w:rsidR="00BF75EA" w:rsidRDefault="00270F82">
          <w:pPr>
            <w:pStyle w:val="Verzeichnis3"/>
            <w:tabs>
              <w:tab w:val="left" w:pos="1100"/>
              <w:tab w:val="right" w:leader="dot" w:pos="9060"/>
            </w:tabs>
            <w:rPr>
              <w:rFonts w:asciiTheme="minorHAnsi" w:eastAsiaTheme="minorEastAsia" w:hAnsiTheme="minorHAnsi" w:cstheme="minorBidi"/>
              <w:noProof/>
              <w:sz w:val="22"/>
              <w:szCs w:val="22"/>
              <w:lang w:eastAsia="zh-CN"/>
            </w:rPr>
          </w:pPr>
          <w:hyperlink w:anchor="_Toc87874761" w:history="1">
            <w:r w:rsidR="00BF75EA" w:rsidRPr="00B60EA6">
              <w:rPr>
                <w:rStyle w:val="Hyperlink"/>
                <w:noProof/>
              </w:rPr>
              <w:t>2.8.2</w:t>
            </w:r>
            <w:r w:rsidR="00BF75EA">
              <w:rPr>
                <w:rFonts w:asciiTheme="minorHAnsi" w:eastAsiaTheme="minorEastAsia" w:hAnsiTheme="minorHAnsi" w:cstheme="minorBidi"/>
                <w:noProof/>
                <w:sz w:val="22"/>
                <w:szCs w:val="22"/>
                <w:lang w:eastAsia="zh-CN"/>
              </w:rPr>
              <w:tab/>
            </w:r>
            <w:r w:rsidR="00BF75EA" w:rsidRPr="00B60EA6">
              <w:rPr>
                <w:rStyle w:val="Hyperlink"/>
                <w:noProof/>
              </w:rPr>
              <w:t>PoE Switche (5 Jahre Betrieb &amp; Support)</w:t>
            </w:r>
            <w:r w:rsidR="00BF75EA">
              <w:rPr>
                <w:noProof/>
                <w:webHidden/>
              </w:rPr>
              <w:tab/>
            </w:r>
            <w:r w:rsidR="00BF75EA">
              <w:rPr>
                <w:noProof/>
                <w:webHidden/>
              </w:rPr>
              <w:fldChar w:fldCharType="begin"/>
            </w:r>
            <w:r w:rsidR="00BF75EA">
              <w:rPr>
                <w:noProof/>
                <w:webHidden/>
              </w:rPr>
              <w:instrText xml:space="preserve"> PAGEREF _Toc87874761 \h </w:instrText>
            </w:r>
            <w:r w:rsidR="00BF75EA">
              <w:rPr>
                <w:noProof/>
                <w:webHidden/>
              </w:rPr>
            </w:r>
            <w:r w:rsidR="00BF75EA">
              <w:rPr>
                <w:noProof/>
                <w:webHidden/>
              </w:rPr>
              <w:fldChar w:fldCharType="separate"/>
            </w:r>
            <w:r w:rsidR="00BF75EA">
              <w:rPr>
                <w:noProof/>
                <w:webHidden/>
              </w:rPr>
              <w:t>11</w:t>
            </w:r>
            <w:r w:rsidR="00BF75EA">
              <w:rPr>
                <w:noProof/>
                <w:webHidden/>
              </w:rPr>
              <w:fldChar w:fldCharType="end"/>
            </w:r>
          </w:hyperlink>
        </w:p>
        <w:p w14:paraId="039411C8" w14:textId="77777777" w:rsidR="00BF75EA" w:rsidRDefault="00270F82">
          <w:pPr>
            <w:pStyle w:val="Verzeichnis3"/>
            <w:tabs>
              <w:tab w:val="right" w:leader="dot" w:pos="9060"/>
            </w:tabs>
            <w:rPr>
              <w:rFonts w:asciiTheme="minorHAnsi" w:eastAsiaTheme="minorEastAsia" w:hAnsiTheme="minorHAnsi" w:cstheme="minorBidi"/>
              <w:noProof/>
              <w:sz w:val="22"/>
              <w:szCs w:val="22"/>
              <w:lang w:eastAsia="zh-CN"/>
            </w:rPr>
          </w:pPr>
          <w:hyperlink w:anchor="_Toc87874762" w:history="1">
            <w:r w:rsidR="00BF75EA" w:rsidRPr="00B60EA6">
              <w:rPr>
                <w:rStyle w:val="Hyperlink"/>
                <w:noProof/>
              </w:rPr>
              <w:t>2.9.3 Support &amp; Lizenz Erweiterung für Switche – 3 Jahre</w:t>
            </w:r>
            <w:r w:rsidR="00BF75EA">
              <w:rPr>
                <w:noProof/>
                <w:webHidden/>
              </w:rPr>
              <w:tab/>
            </w:r>
            <w:r w:rsidR="00BF75EA">
              <w:rPr>
                <w:noProof/>
                <w:webHidden/>
              </w:rPr>
              <w:fldChar w:fldCharType="begin"/>
            </w:r>
            <w:r w:rsidR="00BF75EA">
              <w:rPr>
                <w:noProof/>
                <w:webHidden/>
              </w:rPr>
              <w:instrText xml:space="preserve"> PAGEREF _Toc87874762 \h </w:instrText>
            </w:r>
            <w:r w:rsidR="00BF75EA">
              <w:rPr>
                <w:noProof/>
                <w:webHidden/>
              </w:rPr>
            </w:r>
            <w:r w:rsidR="00BF75EA">
              <w:rPr>
                <w:noProof/>
                <w:webHidden/>
              </w:rPr>
              <w:fldChar w:fldCharType="separate"/>
            </w:r>
            <w:r w:rsidR="00BF75EA">
              <w:rPr>
                <w:noProof/>
                <w:webHidden/>
              </w:rPr>
              <w:t>11</w:t>
            </w:r>
            <w:r w:rsidR="00BF75EA">
              <w:rPr>
                <w:noProof/>
                <w:webHidden/>
              </w:rPr>
              <w:fldChar w:fldCharType="end"/>
            </w:r>
          </w:hyperlink>
        </w:p>
        <w:p w14:paraId="627AD9BB" w14:textId="77777777" w:rsidR="00BF75EA" w:rsidRDefault="00270F82">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87874763" w:history="1">
            <w:r w:rsidR="00BF75EA" w:rsidRPr="00B60EA6">
              <w:rPr>
                <w:rStyle w:val="Hyperlink"/>
                <w:noProof/>
              </w:rPr>
              <w:t>2.9</w:t>
            </w:r>
            <w:r w:rsidR="00BF75EA">
              <w:rPr>
                <w:rFonts w:asciiTheme="minorHAnsi" w:eastAsiaTheme="minorEastAsia" w:hAnsiTheme="minorHAnsi" w:cstheme="minorBidi"/>
                <w:noProof/>
                <w:sz w:val="22"/>
                <w:szCs w:val="22"/>
                <w:lang w:eastAsia="zh-CN"/>
              </w:rPr>
              <w:tab/>
            </w:r>
            <w:r w:rsidR="00BF75EA" w:rsidRPr="00B60EA6">
              <w:rPr>
                <w:rStyle w:val="Hyperlink"/>
                <w:noProof/>
              </w:rPr>
              <w:t>SFP-Module für LAN-Switche</w:t>
            </w:r>
            <w:r w:rsidR="00BF75EA">
              <w:rPr>
                <w:noProof/>
                <w:webHidden/>
              </w:rPr>
              <w:tab/>
            </w:r>
            <w:r w:rsidR="00BF75EA">
              <w:rPr>
                <w:noProof/>
                <w:webHidden/>
              </w:rPr>
              <w:fldChar w:fldCharType="begin"/>
            </w:r>
            <w:r w:rsidR="00BF75EA">
              <w:rPr>
                <w:noProof/>
                <w:webHidden/>
              </w:rPr>
              <w:instrText xml:space="preserve"> PAGEREF _Toc87874763 \h </w:instrText>
            </w:r>
            <w:r w:rsidR="00BF75EA">
              <w:rPr>
                <w:noProof/>
                <w:webHidden/>
              </w:rPr>
            </w:r>
            <w:r w:rsidR="00BF75EA">
              <w:rPr>
                <w:noProof/>
                <w:webHidden/>
              </w:rPr>
              <w:fldChar w:fldCharType="separate"/>
            </w:r>
            <w:r w:rsidR="00BF75EA">
              <w:rPr>
                <w:noProof/>
                <w:webHidden/>
              </w:rPr>
              <w:t>12</w:t>
            </w:r>
            <w:r w:rsidR="00BF75EA">
              <w:rPr>
                <w:noProof/>
                <w:webHidden/>
              </w:rPr>
              <w:fldChar w:fldCharType="end"/>
            </w:r>
          </w:hyperlink>
        </w:p>
        <w:p w14:paraId="1DFFBDFE" w14:textId="77777777" w:rsidR="00BF75EA" w:rsidRDefault="00270F82">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87874764" w:history="1">
            <w:r w:rsidR="00BF75EA" w:rsidRPr="00B60EA6">
              <w:rPr>
                <w:rStyle w:val="Hyperlink"/>
                <w:noProof/>
              </w:rPr>
              <w:t>2.10</w:t>
            </w:r>
            <w:r w:rsidR="00BF75EA">
              <w:rPr>
                <w:rFonts w:asciiTheme="minorHAnsi" w:eastAsiaTheme="minorEastAsia" w:hAnsiTheme="minorHAnsi" w:cstheme="minorBidi"/>
                <w:noProof/>
                <w:sz w:val="22"/>
                <w:szCs w:val="22"/>
                <w:lang w:eastAsia="zh-CN"/>
              </w:rPr>
              <w:tab/>
            </w:r>
            <w:r w:rsidR="00BF75EA" w:rsidRPr="00B60EA6">
              <w:rPr>
                <w:rStyle w:val="Hyperlink"/>
                <w:noProof/>
              </w:rPr>
              <w:t>Installationspakete für Hotspots und Switche (je Device)</w:t>
            </w:r>
            <w:r w:rsidR="00BF75EA">
              <w:rPr>
                <w:noProof/>
                <w:webHidden/>
              </w:rPr>
              <w:tab/>
            </w:r>
            <w:r w:rsidR="00BF75EA">
              <w:rPr>
                <w:noProof/>
                <w:webHidden/>
              </w:rPr>
              <w:fldChar w:fldCharType="begin"/>
            </w:r>
            <w:r w:rsidR="00BF75EA">
              <w:rPr>
                <w:noProof/>
                <w:webHidden/>
              </w:rPr>
              <w:instrText xml:space="preserve"> PAGEREF _Toc87874764 \h </w:instrText>
            </w:r>
            <w:r w:rsidR="00BF75EA">
              <w:rPr>
                <w:noProof/>
                <w:webHidden/>
              </w:rPr>
            </w:r>
            <w:r w:rsidR="00BF75EA">
              <w:rPr>
                <w:noProof/>
                <w:webHidden/>
              </w:rPr>
              <w:fldChar w:fldCharType="separate"/>
            </w:r>
            <w:r w:rsidR="00BF75EA">
              <w:rPr>
                <w:noProof/>
                <w:webHidden/>
              </w:rPr>
              <w:t>13</w:t>
            </w:r>
            <w:r w:rsidR="00BF75EA">
              <w:rPr>
                <w:noProof/>
                <w:webHidden/>
              </w:rPr>
              <w:fldChar w:fldCharType="end"/>
            </w:r>
          </w:hyperlink>
        </w:p>
        <w:p w14:paraId="772871B1" w14:textId="77777777" w:rsidR="00BF75EA" w:rsidRDefault="00270F82">
          <w:pPr>
            <w:pStyle w:val="Verzeichnis3"/>
            <w:tabs>
              <w:tab w:val="left" w:pos="1320"/>
              <w:tab w:val="right" w:leader="dot" w:pos="9060"/>
            </w:tabs>
            <w:rPr>
              <w:rFonts w:asciiTheme="minorHAnsi" w:eastAsiaTheme="minorEastAsia" w:hAnsiTheme="minorHAnsi" w:cstheme="minorBidi"/>
              <w:noProof/>
              <w:sz w:val="22"/>
              <w:szCs w:val="22"/>
              <w:lang w:eastAsia="zh-CN"/>
            </w:rPr>
          </w:pPr>
          <w:hyperlink w:anchor="_Toc87874765" w:history="1">
            <w:r w:rsidR="00BF75EA" w:rsidRPr="00B60EA6">
              <w:rPr>
                <w:rStyle w:val="Hyperlink"/>
                <w:noProof/>
              </w:rPr>
              <w:t>2.10.1</w:t>
            </w:r>
            <w:r w:rsidR="00BF75EA">
              <w:rPr>
                <w:rFonts w:asciiTheme="minorHAnsi" w:eastAsiaTheme="minorEastAsia" w:hAnsiTheme="minorHAnsi" w:cstheme="minorBidi"/>
                <w:noProof/>
                <w:sz w:val="22"/>
                <w:szCs w:val="22"/>
                <w:lang w:eastAsia="zh-CN"/>
              </w:rPr>
              <w:tab/>
            </w:r>
            <w:r w:rsidR="00BF75EA" w:rsidRPr="00B60EA6">
              <w:rPr>
                <w:rStyle w:val="Hyperlink"/>
                <w:noProof/>
              </w:rPr>
              <w:t>Installationspakete Hotspots</w:t>
            </w:r>
            <w:r w:rsidR="00BF75EA">
              <w:rPr>
                <w:noProof/>
                <w:webHidden/>
              </w:rPr>
              <w:tab/>
            </w:r>
            <w:r w:rsidR="00BF75EA">
              <w:rPr>
                <w:noProof/>
                <w:webHidden/>
              </w:rPr>
              <w:fldChar w:fldCharType="begin"/>
            </w:r>
            <w:r w:rsidR="00BF75EA">
              <w:rPr>
                <w:noProof/>
                <w:webHidden/>
              </w:rPr>
              <w:instrText xml:space="preserve"> PAGEREF _Toc87874765 \h </w:instrText>
            </w:r>
            <w:r w:rsidR="00BF75EA">
              <w:rPr>
                <w:noProof/>
                <w:webHidden/>
              </w:rPr>
            </w:r>
            <w:r w:rsidR="00BF75EA">
              <w:rPr>
                <w:noProof/>
                <w:webHidden/>
              </w:rPr>
              <w:fldChar w:fldCharType="separate"/>
            </w:r>
            <w:r w:rsidR="00BF75EA">
              <w:rPr>
                <w:noProof/>
                <w:webHidden/>
              </w:rPr>
              <w:t>13</w:t>
            </w:r>
            <w:r w:rsidR="00BF75EA">
              <w:rPr>
                <w:noProof/>
                <w:webHidden/>
              </w:rPr>
              <w:fldChar w:fldCharType="end"/>
            </w:r>
          </w:hyperlink>
        </w:p>
        <w:p w14:paraId="659E8AE2" w14:textId="77777777" w:rsidR="00BF75EA" w:rsidRDefault="00270F82">
          <w:pPr>
            <w:pStyle w:val="Verzeichnis3"/>
            <w:tabs>
              <w:tab w:val="left" w:pos="1320"/>
              <w:tab w:val="right" w:leader="dot" w:pos="9060"/>
            </w:tabs>
            <w:rPr>
              <w:rFonts w:asciiTheme="minorHAnsi" w:eastAsiaTheme="minorEastAsia" w:hAnsiTheme="minorHAnsi" w:cstheme="minorBidi"/>
              <w:noProof/>
              <w:sz w:val="22"/>
              <w:szCs w:val="22"/>
              <w:lang w:eastAsia="zh-CN"/>
            </w:rPr>
          </w:pPr>
          <w:hyperlink w:anchor="_Toc87874766" w:history="1">
            <w:r w:rsidR="00BF75EA" w:rsidRPr="00B60EA6">
              <w:rPr>
                <w:rStyle w:val="Hyperlink"/>
                <w:noProof/>
              </w:rPr>
              <w:t>2.10.4</w:t>
            </w:r>
            <w:r w:rsidR="00BF75EA">
              <w:rPr>
                <w:rFonts w:asciiTheme="minorHAnsi" w:eastAsiaTheme="minorEastAsia" w:hAnsiTheme="minorHAnsi" w:cstheme="minorBidi"/>
                <w:noProof/>
                <w:sz w:val="22"/>
                <w:szCs w:val="22"/>
                <w:lang w:eastAsia="zh-CN"/>
              </w:rPr>
              <w:tab/>
            </w:r>
            <w:r w:rsidR="00BF75EA" w:rsidRPr="00B60EA6">
              <w:rPr>
                <w:rStyle w:val="Hyperlink"/>
                <w:noProof/>
              </w:rPr>
              <w:t>Installationspauschale für Switche</w:t>
            </w:r>
            <w:r w:rsidR="00BF75EA">
              <w:rPr>
                <w:noProof/>
                <w:webHidden/>
              </w:rPr>
              <w:tab/>
            </w:r>
            <w:r w:rsidR="00BF75EA">
              <w:rPr>
                <w:noProof/>
                <w:webHidden/>
              </w:rPr>
              <w:fldChar w:fldCharType="begin"/>
            </w:r>
            <w:r w:rsidR="00BF75EA">
              <w:rPr>
                <w:noProof/>
                <w:webHidden/>
              </w:rPr>
              <w:instrText xml:space="preserve"> PAGEREF _Toc87874766 \h </w:instrText>
            </w:r>
            <w:r w:rsidR="00BF75EA">
              <w:rPr>
                <w:noProof/>
                <w:webHidden/>
              </w:rPr>
            </w:r>
            <w:r w:rsidR="00BF75EA">
              <w:rPr>
                <w:noProof/>
                <w:webHidden/>
              </w:rPr>
              <w:fldChar w:fldCharType="separate"/>
            </w:r>
            <w:r w:rsidR="00BF75EA">
              <w:rPr>
                <w:noProof/>
                <w:webHidden/>
              </w:rPr>
              <w:t>15</w:t>
            </w:r>
            <w:r w:rsidR="00BF75EA">
              <w:rPr>
                <w:noProof/>
                <w:webHidden/>
              </w:rPr>
              <w:fldChar w:fldCharType="end"/>
            </w:r>
          </w:hyperlink>
        </w:p>
        <w:p w14:paraId="0E42FC69" w14:textId="77777777" w:rsidR="00BF75EA" w:rsidRDefault="00270F82">
          <w:pPr>
            <w:pStyle w:val="Verzeichnis3"/>
            <w:tabs>
              <w:tab w:val="left" w:pos="1320"/>
              <w:tab w:val="right" w:leader="dot" w:pos="9060"/>
            </w:tabs>
            <w:rPr>
              <w:rFonts w:asciiTheme="minorHAnsi" w:eastAsiaTheme="minorEastAsia" w:hAnsiTheme="minorHAnsi" w:cstheme="minorBidi"/>
              <w:noProof/>
              <w:sz w:val="22"/>
              <w:szCs w:val="22"/>
              <w:lang w:eastAsia="zh-CN"/>
            </w:rPr>
          </w:pPr>
          <w:hyperlink w:anchor="_Toc87874767" w:history="1">
            <w:r w:rsidR="00BF75EA" w:rsidRPr="00B60EA6">
              <w:rPr>
                <w:rStyle w:val="Hyperlink"/>
                <w:noProof/>
              </w:rPr>
              <w:t>2.10.5</w:t>
            </w:r>
            <w:r w:rsidR="00BF75EA">
              <w:rPr>
                <w:rFonts w:asciiTheme="minorHAnsi" w:eastAsiaTheme="minorEastAsia" w:hAnsiTheme="minorHAnsi" w:cstheme="minorBidi"/>
                <w:noProof/>
                <w:sz w:val="22"/>
                <w:szCs w:val="22"/>
                <w:lang w:eastAsia="zh-CN"/>
              </w:rPr>
              <w:tab/>
            </w:r>
            <w:r w:rsidR="00BF75EA" w:rsidRPr="00B60EA6">
              <w:rPr>
                <w:rStyle w:val="Hyperlink"/>
                <w:noProof/>
              </w:rPr>
              <w:t>Anfahrtskosten für Installationspakete</w:t>
            </w:r>
            <w:r w:rsidR="00BF75EA">
              <w:rPr>
                <w:noProof/>
                <w:webHidden/>
              </w:rPr>
              <w:tab/>
            </w:r>
            <w:r w:rsidR="00BF75EA">
              <w:rPr>
                <w:noProof/>
                <w:webHidden/>
              </w:rPr>
              <w:fldChar w:fldCharType="begin"/>
            </w:r>
            <w:r w:rsidR="00BF75EA">
              <w:rPr>
                <w:noProof/>
                <w:webHidden/>
              </w:rPr>
              <w:instrText xml:space="preserve"> PAGEREF _Toc87874767 \h </w:instrText>
            </w:r>
            <w:r w:rsidR="00BF75EA">
              <w:rPr>
                <w:noProof/>
                <w:webHidden/>
              </w:rPr>
            </w:r>
            <w:r w:rsidR="00BF75EA">
              <w:rPr>
                <w:noProof/>
                <w:webHidden/>
              </w:rPr>
              <w:fldChar w:fldCharType="separate"/>
            </w:r>
            <w:r w:rsidR="00BF75EA">
              <w:rPr>
                <w:noProof/>
                <w:webHidden/>
              </w:rPr>
              <w:t>15</w:t>
            </w:r>
            <w:r w:rsidR="00BF75EA">
              <w:rPr>
                <w:noProof/>
                <w:webHidden/>
              </w:rPr>
              <w:fldChar w:fldCharType="end"/>
            </w:r>
          </w:hyperlink>
        </w:p>
        <w:p w14:paraId="3ADA08BC" w14:textId="77777777" w:rsidR="00BF75EA" w:rsidRDefault="00270F82">
          <w:pPr>
            <w:pStyle w:val="Verzeichnis1"/>
            <w:tabs>
              <w:tab w:val="left" w:pos="400"/>
              <w:tab w:val="right" w:leader="dot" w:pos="9060"/>
            </w:tabs>
            <w:rPr>
              <w:rFonts w:asciiTheme="minorHAnsi" w:eastAsiaTheme="minorEastAsia" w:hAnsiTheme="minorHAnsi" w:cstheme="minorBidi"/>
              <w:noProof/>
              <w:sz w:val="22"/>
              <w:szCs w:val="22"/>
              <w:lang w:eastAsia="zh-CN"/>
            </w:rPr>
          </w:pPr>
          <w:hyperlink w:anchor="_Toc87874768" w:history="1">
            <w:r w:rsidR="00BF75EA" w:rsidRPr="00B60EA6">
              <w:rPr>
                <w:rStyle w:val="Hyperlink"/>
                <w:noProof/>
              </w:rPr>
              <w:t>3</w:t>
            </w:r>
            <w:r w:rsidR="00BF75EA">
              <w:rPr>
                <w:rFonts w:asciiTheme="minorHAnsi" w:eastAsiaTheme="minorEastAsia" w:hAnsiTheme="minorHAnsi" w:cstheme="minorBidi"/>
                <w:noProof/>
                <w:sz w:val="22"/>
                <w:szCs w:val="22"/>
                <w:lang w:eastAsia="zh-CN"/>
              </w:rPr>
              <w:tab/>
            </w:r>
            <w:r w:rsidR="00BF75EA" w:rsidRPr="00B60EA6">
              <w:rPr>
                <w:rStyle w:val="Hyperlink"/>
                <w:noProof/>
              </w:rPr>
              <w:t>Abgrenzung</w:t>
            </w:r>
            <w:r w:rsidR="00BF75EA">
              <w:rPr>
                <w:noProof/>
                <w:webHidden/>
              </w:rPr>
              <w:tab/>
            </w:r>
            <w:r w:rsidR="00BF75EA">
              <w:rPr>
                <w:noProof/>
                <w:webHidden/>
              </w:rPr>
              <w:fldChar w:fldCharType="begin"/>
            </w:r>
            <w:r w:rsidR="00BF75EA">
              <w:rPr>
                <w:noProof/>
                <w:webHidden/>
              </w:rPr>
              <w:instrText xml:space="preserve"> PAGEREF _Toc87874768 \h </w:instrText>
            </w:r>
            <w:r w:rsidR="00BF75EA">
              <w:rPr>
                <w:noProof/>
                <w:webHidden/>
              </w:rPr>
            </w:r>
            <w:r w:rsidR="00BF75EA">
              <w:rPr>
                <w:noProof/>
                <w:webHidden/>
              </w:rPr>
              <w:fldChar w:fldCharType="separate"/>
            </w:r>
            <w:r w:rsidR="00BF75EA">
              <w:rPr>
                <w:noProof/>
                <w:webHidden/>
              </w:rPr>
              <w:t>16</w:t>
            </w:r>
            <w:r w:rsidR="00BF75EA">
              <w:rPr>
                <w:noProof/>
                <w:webHidden/>
              </w:rPr>
              <w:fldChar w:fldCharType="end"/>
            </w:r>
          </w:hyperlink>
        </w:p>
        <w:p w14:paraId="38599593" w14:textId="73F58749" w:rsidR="00D7589B" w:rsidRDefault="00D7589B">
          <w:r>
            <w:rPr>
              <w:b/>
              <w:bCs/>
            </w:rPr>
            <w:fldChar w:fldCharType="end"/>
          </w:r>
        </w:p>
      </w:sdtContent>
    </w:sdt>
    <w:p w14:paraId="5FCC09E2" w14:textId="77777777" w:rsidR="0060456A" w:rsidRDefault="0060456A">
      <w:pPr>
        <w:spacing w:after="200" w:line="276" w:lineRule="auto"/>
      </w:pPr>
      <w:r>
        <w:br w:type="page"/>
      </w:r>
    </w:p>
    <w:p w14:paraId="31A40901" w14:textId="77777777" w:rsidR="004A48A0" w:rsidRPr="00063570" w:rsidRDefault="00573345" w:rsidP="00063570">
      <w:pPr>
        <w:rPr>
          <w:b/>
          <w:sz w:val="32"/>
          <w:szCs w:val="32"/>
        </w:rPr>
      </w:pPr>
      <w:r w:rsidRPr="00063570">
        <w:rPr>
          <w:b/>
          <w:sz w:val="32"/>
          <w:szCs w:val="32"/>
        </w:rPr>
        <w:lastRenderedPageBreak/>
        <w:t>WLAN Bausteine</w:t>
      </w:r>
    </w:p>
    <w:p w14:paraId="7CFA4666" w14:textId="77777777" w:rsidR="008C6404" w:rsidRPr="008C6404" w:rsidRDefault="008C6404" w:rsidP="008C6404">
      <w:pPr>
        <w:rPr>
          <w:rFonts w:cs="Arial"/>
          <w:b/>
          <w:color w:val="4F81BD" w:themeColor="accent1"/>
          <w:sz w:val="24"/>
          <w:szCs w:val="25"/>
        </w:rPr>
      </w:pPr>
      <w:r w:rsidRPr="008C6404">
        <w:rPr>
          <w:rFonts w:cs="Arial"/>
          <w:b/>
          <w:color w:val="4F81BD" w:themeColor="accent1"/>
          <w:sz w:val="24"/>
          <w:szCs w:val="25"/>
        </w:rPr>
        <w:t xml:space="preserve">Der </w:t>
      </w:r>
      <w:r w:rsidRPr="008C6404">
        <w:rPr>
          <w:rFonts w:cs="Arial"/>
          <w:b/>
          <w:color w:val="4F81BD" w:themeColor="accent1"/>
          <w:sz w:val="24"/>
          <w:szCs w:val="26"/>
        </w:rPr>
        <w:t>Lösungsbaukasten</w:t>
      </w:r>
      <w:r w:rsidRPr="008C6404">
        <w:rPr>
          <w:rFonts w:cs="Arial"/>
          <w:b/>
          <w:color w:val="4F81BD" w:themeColor="accent1"/>
          <w:sz w:val="24"/>
          <w:szCs w:val="25"/>
        </w:rPr>
        <w:t xml:space="preserve"> hält alle Optionen für Ihre WLAN-Infrastruktur bereit!</w:t>
      </w:r>
    </w:p>
    <w:p w14:paraId="286BAB7F" w14:textId="77777777" w:rsidR="008C6404" w:rsidRPr="00DF299A" w:rsidRDefault="008C6404" w:rsidP="008C6404">
      <w:pPr>
        <w:spacing w:line="160" w:lineRule="atLeast"/>
        <w:rPr>
          <w:rFonts w:cs="Arial"/>
          <w:b/>
          <w:color w:val="4F81BD" w:themeColor="accent1"/>
          <w:sz w:val="16"/>
          <w:szCs w:val="25"/>
        </w:rPr>
      </w:pPr>
    </w:p>
    <w:p w14:paraId="459EE51A" w14:textId="77777777" w:rsidR="008C6404" w:rsidRDefault="008C6404" w:rsidP="008C6404">
      <w:pPr>
        <w:jc w:val="center"/>
        <w:rPr>
          <w:rFonts w:cs="Arial"/>
          <w:szCs w:val="20"/>
        </w:rPr>
      </w:pPr>
      <w:r>
        <w:rPr>
          <w:rFonts w:cs="Arial"/>
          <w:noProof/>
          <w:szCs w:val="20"/>
          <w:lang w:eastAsia="zh-CN"/>
        </w:rPr>
        <w:drawing>
          <wp:inline distT="0" distB="0" distL="0" distR="0" wp14:anchorId="0CF6B305" wp14:editId="6F3E859B">
            <wp:extent cx="4882101" cy="3325521"/>
            <wp:effectExtent l="0" t="0" r="0" b="8255"/>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2101" cy="3325521"/>
                    </a:xfrm>
                    <a:prstGeom prst="rect">
                      <a:avLst/>
                    </a:prstGeom>
                    <a:noFill/>
                  </pic:spPr>
                </pic:pic>
              </a:graphicData>
            </a:graphic>
          </wp:inline>
        </w:drawing>
      </w:r>
    </w:p>
    <w:p w14:paraId="7BC7F899" w14:textId="77777777" w:rsidR="008C6404" w:rsidRPr="00DF299A" w:rsidRDefault="008C6404" w:rsidP="008C6404">
      <w:pPr>
        <w:spacing w:line="180" w:lineRule="atLeast"/>
        <w:rPr>
          <w:rFonts w:cs="Arial"/>
          <w:b/>
          <w:sz w:val="18"/>
          <w:szCs w:val="20"/>
        </w:rPr>
      </w:pPr>
    </w:p>
    <w:p w14:paraId="419903D6" w14:textId="77777777" w:rsidR="008C6404" w:rsidRPr="00E36170" w:rsidRDefault="008C6404" w:rsidP="008C6404">
      <w:pPr>
        <w:spacing w:line="300" w:lineRule="auto"/>
      </w:pPr>
      <w:r w:rsidRPr="00E36170">
        <w:t xml:space="preserve">Digitalisieren Sie Ihren Standort und wählen Sie ein „Rund-um-Sorglos“-Paket passend zu Ihrer Räumlichkeit und Ihrem Arbeitsumfeld aus den vordefinierten Lösungspaketen. </w:t>
      </w:r>
      <w:r w:rsidRPr="00E36170">
        <w:br/>
        <w:t xml:space="preserve">Die </w:t>
      </w:r>
      <w:r w:rsidRPr="00E36170">
        <w:rPr>
          <w:rFonts w:cs="Arial"/>
          <w:b/>
          <w:color w:val="4F81BD" w:themeColor="accent1"/>
          <w:sz w:val="24"/>
          <w:szCs w:val="20"/>
        </w:rPr>
        <w:t>Dataport Hotspot Lösung</w:t>
      </w:r>
      <w:r w:rsidRPr="00E36170">
        <w:t xml:space="preserve"> ermöglicht es Ihnen eine flexible, skalierbare und performante WLAN-Infrastruktur vor Ort aufzubauen.</w:t>
      </w:r>
    </w:p>
    <w:p w14:paraId="26350521" w14:textId="77777777" w:rsidR="008C6404" w:rsidRPr="00E36170" w:rsidRDefault="008C6404" w:rsidP="008C6404">
      <w:pPr>
        <w:spacing w:line="300" w:lineRule="auto"/>
      </w:pPr>
      <w:r w:rsidRPr="00E36170">
        <w:t xml:space="preserve">Eine Detailübersicht zu den Leistungen des Lösungsbaukastens erhalten Sie in dem Produktblatt. </w:t>
      </w:r>
    </w:p>
    <w:p w14:paraId="5B129B67" w14:textId="77777777" w:rsidR="008C6404" w:rsidRPr="00E36170" w:rsidRDefault="008C6404" w:rsidP="008C6404">
      <w:pPr>
        <w:spacing w:line="300" w:lineRule="auto"/>
      </w:pPr>
      <w:r w:rsidRPr="00E36170">
        <w:t>Kontaktieren Sie uns jetzt für ein unverbindliches Angebot!</w:t>
      </w:r>
    </w:p>
    <w:p w14:paraId="73E0A524" w14:textId="77777777" w:rsidR="008C6404" w:rsidRDefault="008C6404" w:rsidP="008C6404">
      <w:pPr>
        <w:rPr>
          <w:rFonts w:cs="Arial"/>
          <w:b/>
          <w:sz w:val="24"/>
          <w:szCs w:val="20"/>
        </w:rPr>
      </w:pPr>
    </w:p>
    <w:p w14:paraId="0C2C5768" w14:textId="77777777" w:rsidR="008C6404" w:rsidRPr="00057E04" w:rsidRDefault="008C6404" w:rsidP="008C6404">
      <w:pPr>
        <w:rPr>
          <w:rFonts w:cs="Arial"/>
          <w:b/>
          <w:sz w:val="28"/>
          <w:szCs w:val="20"/>
        </w:rPr>
      </w:pPr>
      <w:r w:rsidRPr="00057E04">
        <w:rPr>
          <w:rFonts w:cs="Arial"/>
          <w:b/>
          <w:sz w:val="28"/>
          <w:szCs w:val="20"/>
        </w:rPr>
        <w:t>Ihre Vorteile auf einem Blick!</w:t>
      </w:r>
    </w:p>
    <w:p w14:paraId="1C21F80A" w14:textId="77777777" w:rsidR="008C6404" w:rsidRDefault="008C6404" w:rsidP="008C6404">
      <w:pPr>
        <w:rPr>
          <w:rFonts w:cs="Arial"/>
          <w:szCs w:val="20"/>
        </w:rPr>
      </w:pPr>
      <w:r w:rsidRPr="009139C1">
        <w:rPr>
          <w:rStyle w:val="Dataport-Grau"/>
          <w:noProof/>
          <w:lang w:eastAsia="zh-CN"/>
        </w:rPr>
        <w:drawing>
          <wp:anchor distT="0" distB="0" distL="114300" distR="114300" simplePos="0" relativeHeight="251773952" behindDoc="0" locked="0" layoutInCell="1" allowOverlap="1" wp14:anchorId="4C986D64" wp14:editId="0EA96654">
            <wp:simplePos x="0" y="0"/>
            <wp:positionH relativeFrom="column">
              <wp:posOffset>1905</wp:posOffset>
            </wp:positionH>
            <wp:positionV relativeFrom="paragraph">
              <wp:posOffset>76835</wp:posOffset>
            </wp:positionV>
            <wp:extent cx="2921000" cy="2291715"/>
            <wp:effectExtent l="0" t="0" r="139700" b="0"/>
            <wp:wrapNone/>
            <wp:docPr id="22" name="Diagram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Pr="009139C1">
        <w:rPr>
          <w:rStyle w:val="Dataport-Grau"/>
          <w:noProof/>
          <w:lang w:eastAsia="zh-CN"/>
        </w:rPr>
        <w:drawing>
          <wp:anchor distT="0" distB="0" distL="114300" distR="114300" simplePos="0" relativeHeight="251774976" behindDoc="0" locked="0" layoutInCell="1" allowOverlap="1" wp14:anchorId="13C7658E" wp14:editId="638FC589">
            <wp:simplePos x="0" y="0"/>
            <wp:positionH relativeFrom="column">
              <wp:posOffset>3065780</wp:posOffset>
            </wp:positionH>
            <wp:positionV relativeFrom="paragraph">
              <wp:posOffset>76835</wp:posOffset>
            </wp:positionV>
            <wp:extent cx="2919095" cy="2292985"/>
            <wp:effectExtent l="0" t="0" r="103505" b="0"/>
            <wp:wrapNone/>
            <wp:docPr id="23" name="Diagram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p w14:paraId="5E356781" w14:textId="77777777" w:rsidR="008C6404" w:rsidRDefault="008C6404" w:rsidP="008C6404">
      <w:pPr>
        <w:rPr>
          <w:rFonts w:cs="Arial"/>
          <w:szCs w:val="20"/>
        </w:rPr>
      </w:pPr>
    </w:p>
    <w:p w14:paraId="41D0B1D4" w14:textId="77777777" w:rsidR="008C6404" w:rsidRDefault="008C6404" w:rsidP="008C6404">
      <w:pPr>
        <w:rPr>
          <w:rFonts w:cs="Arial"/>
          <w:szCs w:val="20"/>
        </w:rPr>
      </w:pPr>
    </w:p>
    <w:p w14:paraId="7E42F66B" w14:textId="77777777" w:rsidR="008C6404" w:rsidRDefault="008C6404" w:rsidP="008C6404">
      <w:pPr>
        <w:rPr>
          <w:rFonts w:cs="Arial"/>
          <w:szCs w:val="20"/>
        </w:rPr>
      </w:pPr>
    </w:p>
    <w:p w14:paraId="0F7B202F" w14:textId="77777777" w:rsidR="00063570" w:rsidRDefault="00063570" w:rsidP="008C6404">
      <w:pPr>
        <w:rPr>
          <w:rFonts w:cs="Arial"/>
          <w:szCs w:val="20"/>
        </w:rPr>
      </w:pPr>
    </w:p>
    <w:p w14:paraId="145C629D" w14:textId="77777777" w:rsidR="00063570" w:rsidRDefault="00063570" w:rsidP="008C6404">
      <w:pPr>
        <w:rPr>
          <w:rFonts w:cs="Arial"/>
          <w:szCs w:val="20"/>
        </w:rPr>
      </w:pPr>
    </w:p>
    <w:p w14:paraId="373FD184" w14:textId="77777777" w:rsidR="00063570" w:rsidRDefault="00063570" w:rsidP="008C6404">
      <w:pPr>
        <w:rPr>
          <w:rFonts w:cs="Arial"/>
          <w:szCs w:val="20"/>
        </w:rPr>
      </w:pPr>
    </w:p>
    <w:p w14:paraId="26557C70" w14:textId="77777777" w:rsidR="00063570" w:rsidRDefault="00063570" w:rsidP="008C6404">
      <w:pPr>
        <w:rPr>
          <w:rFonts w:cs="Arial"/>
          <w:szCs w:val="20"/>
        </w:rPr>
      </w:pPr>
    </w:p>
    <w:p w14:paraId="3893931B" w14:textId="77777777" w:rsidR="00063570" w:rsidRDefault="00063570" w:rsidP="008C6404">
      <w:pPr>
        <w:rPr>
          <w:rFonts w:cs="Arial"/>
          <w:szCs w:val="20"/>
        </w:rPr>
      </w:pPr>
    </w:p>
    <w:p w14:paraId="107F320D" w14:textId="77777777" w:rsidR="00063570" w:rsidRDefault="00063570" w:rsidP="008C6404">
      <w:pPr>
        <w:rPr>
          <w:rFonts w:cs="Arial"/>
          <w:szCs w:val="20"/>
        </w:rPr>
      </w:pPr>
    </w:p>
    <w:p w14:paraId="7AAFDBE2" w14:textId="77777777" w:rsidR="00063570" w:rsidRDefault="00063570" w:rsidP="008C6404">
      <w:pPr>
        <w:rPr>
          <w:rFonts w:cs="Arial"/>
          <w:szCs w:val="20"/>
        </w:rPr>
      </w:pPr>
    </w:p>
    <w:p w14:paraId="47937206" w14:textId="77777777" w:rsidR="00063570" w:rsidRDefault="00063570" w:rsidP="008C6404">
      <w:pPr>
        <w:rPr>
          <w:rFonts w:cs="Arial"/>
          <w:szCs w:val="20"/>
        </w:rPr>
      </w:pPr>
    </w:p>
    <w:p w14:paraId="7E8A3302" w14:textId="77777777" w:rsidR="00063570" w:rsidRDefault="00063570" w:rsidP="008C6404">
      <w:pPr>
        <w:rPr>
          <w:rFonts w:cs="Arial"/>
          <w:szCs w:val="20"/>
        </w:rPr>
      </w:pPr>
    </w:p>
    <w:p w14:paraId="16D3C3F9" w14:textId="77777777" w:rsidR="00063570" w:rsidRDefault="00063570" w:rsidP="008C6404">
      <w:pPr>
        <w:rPr>
          <w:rFonts w:cs="Arial"/>
          <w:szCs w:val="20"/>
        </w:rPr>
      </w:pPr>
    </w:p>
    <w:p w14:paraId="69F44FFE" w14:textId="77777777" w:rsidR="008C6404" w:rsidRPr="00A53D06" w:rsidRDefault="008C6404" w:rsidP="008C6404">
      <w:pPr>
        <w:rPr>
          <w:rFonts w:cs="Arial"/>
          <w:szCs w:val="20"/>
        </w:rPr>
      </w:pPr>
    </w:p>
    <w:p w14:paraId="5CADBD7B" w14:textId="77777777" w:rsidR="008C6404" w:rsidRPr="00E9282F" w:rsidRDefault="008C6404" w:rsidP="008C6404">
      <w:pPr>
        <w:rPr>
          <w:rFonts w:cs="Arial"/>
          <w:szCs w:val="20"/>
        </w:rPr>
      </w:pPr>
    </w:p>
    <w:p w14:paraId="104AFB57" w14:textId="77777777" w:rsidR="008C6404" w:rsidRPr="00E36726" w:rsidRDefault="008C6404" w:rsidP="008C6404"/>
    <w:p w14:paraId="27990269" w14:textId="77777777" w:rsidR="008C6404" w:rsidRPr="00A53D06" w:rsidRDefault="008C6404" w:rsidP="008C6404">
      <w:pPr>
        <w:pStyle w:val="berschrift1"/>
        <w:numPr>
          <w:ilvl w:val="0"/>
          <w:numId w:val="0"/>
        </w:numPr>
        <w:ind w:left="425"/>
        <w:rPr>
          <w:rStyle w:val="Dataport-Grau"/>
          <w:color w:val="9E292B"/>
        </w:rPr>
        <w:sectPr w:rsidR="008C6404" w:rsidRPr="00A53D06" w:rsidSect="005B47C6">
          <w:headerReference w:type="default" r:id="rId22"/>
          <w:footerReference w:type="default" r:id="rId23"/>
          <w:headerReference w:type="first" r:id="rId24"/>
          <w:footerReference w:type="first" r:id="rId25"/>
          <w:pgSz w:w="11906" w:h="16838" w:code="9"/>
          <w:pgMar w:top="1985" w:right="1418" w:bottom="851" w:left="1418" w:header="624" w:footer="454" w:gutter="0"/>
          <w:cols w:space="708"/>
          <w:titlePg/>
          <w:docGrid w:linePitch="360"/>
        </w:sectPr>
      </w:pPr>
    </w:p>
    <w:p w14:paraId="33FE4CC3" w14:textId="77777777" w:rsidR="003E6B55" w:rsidRDefault="003E6B55" w:rsidP="008C6404">
      <w:pPr>
        <w:pStyle w:val="berschrift1"/>
      </w:pPr>
      <w:bookmarkStart w:id="1" w:name="_Toc87874749"/>
      <w:r>
        <w:lastRenderedPageBreak/>
        <w:t>Liefer- und Rechnungsadresse</w:t>
      </w:r>
      <w:bookmarkEnd w:id="1"/>
    </w:p>
    <w:p w14:paraId="3DD3ADC8" w14:textId="77777777" w:rsidR="00671D4F" w:rsidRPr="00671D4F" w:rsidRDefault="00671D4F" w:rsidP="00671D4F">
      <w:pPr>
        <w:pStyle w:val="Textkrper"/>
      </w:pPr>
      <w:r w:rsidRPr="00671D4F">
        <w:t>Der Ansprechpartner dient als Lieferadresse, dies ist zwingend auszufüllen.</w:t>
      </w:r>
    </w:p>
    <w:p w14:paraId="7CBE9C6E" w14:textId="77777777" w:rsidR="002F3200" w:rsidRPr="002F3200" w:rsidRDefault="002F3200" w:rsidP="002F3200">
      <w:pPr>
        <w:pStyle w:val="Listenabsatz"/>
        <w:rPr>
          <w:rFonts w:cs="Arial"/>
        </w:rPr>
      </w:pPr>
    </w:p>
    <w:tbl>
      <w:tblPr>
        <w:tblStyle w:val="TabellemitRahm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5932"/>
      </w:tblGrid>
      <w:tr w:rsidR="00610DB1" w14:paraId="72A6B431" w14:textId="77777777" w:rsidTr="00A66F90">
        <w:trPr>
          <w:cnfStyle w:val="100000000000" w:firstRow="1" w:lastRow="0" w:firstColumn="0" w:lastColumn="0" w:oddVBand="0" w:evenVBand="0" w:oddHBand="0"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36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78432CE" w14:textId="77777777" w:rsidR="00610DB1" w:rsidRDefault="00610DB1" w:rsidP="00D26B4D">
            <w:pPr>
              <w:pStyle w:val="Textkrper"/>
            </w:pPr>
            <w:r>
              <w:t>Ansprechpartner vor Ort:</w:t>
            </w:r>
          </w:p>
        </w:tc>
        <w:sdt>
          <w:sdtPr>
            <w:id w:val="-1651355689"/>
            <w:showingPlcHdr/>
          </w:sdtPr>
          <w:sdtContent>
            <w:tc>
              <w:tcPr>
                <w:tcW w:w="593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59DD2A3" w14:textId="77777777" w:rsidR="00610DB1" w:rsidRPr="00610DB1" w:rsidRDefault="00610DB1" w:rsidP="00D26B4D">
                <w:pPr>
                  <w:pStyle w:val="Textkrper"/>
                  <w:cnfStyle w:val="100000000000" w:firstRow="1" w:lastRow="0" w:firstColumn="0" w:lastColumn="0" w:oddVBand="0" w:evenVBand="0" w:oddHBand="0" w:evenHBand="0" w:firstRowFirstColumn="0" w:firstRowLastColumn="0" w:lastRowFirstColumn="0" w:lastRowLastColumn="0"/>
                  <w:rPr>
                    <w:bCs w:val="0"/>
                  </w:rPr>
                </w:pPr>
                <w:r w:rsidRPr="008873B7">
                  <w:rPr>
                    <w:rStyle w:val="Platzhaltertext"/>
                    <w:rFonts w:eastAsiaTheme="minorEastAsia"/>
                  </w:rPr>
                  <w:t>Klicken Sie hier, um Text einzugeben.</w:t>
                </w:r>
              </w:p>
            </w:tc>
          </w:sdtContent>
        </w:sdt>
      </w:tr>
      <w:tr w:rsidR="00FA02E4" w14:paraId="761CCFD7" w14:textId="77777777" w:rsidTr="00A66F90">
        <w:trPr>
          <w:trHeight w:val="636"/>
        </w:trPr>
        <w:tc>
          <w:tcPr>
            <w:cnfStyle w:val="001000000000" w:firstRow="0" w:lastRow="0" w:firstColumn="1" w:lastColumn="0" w:oddVBand="0" w:evenVBand="0" w:oddHBand="0" w:evenHBand="0" w:firstRowFirstColumn="0" w:firstRowLastColumn="0" w:lastRowFirstColumn="0" w:lastRowLastColumn="0"/>
            <w:tcW w:w="36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05BBB1C" w14:textId="77777777" w:rsidR="00FA02E4" w:rsidRDefault="00FA02E4" w:rsidP="00D26B4D">
            <w:pPr>
              <w:pStyle w:val="Textkrper"/>
            </w:pPr>
            <w:r>
              <w:t>Ressortbezeichnung</w:t>
            </w:r>
          </w:p>
        </w:tc>
        <w:sdt>
          <w:sdtPr>
            <w:id w:val="-1990309299"/>
            <w:showingPlcHdr/>
          </w:sdtPr>
          <w:sdtContent>
            <w:tc>
              <w:tcPr>
                <w:tcW w:w="5932" w:type="dxa"/>
              </w:tcPr>
              <w:p w14:paraId="5A25C5A9" w14:textId="77777777" w:rsidR="00FA02E4" w:rsidRDefault="00FA02E4" w:rsidP="00D26B4D">
                <w:pPr>
                  <w:pStyle w:val="Textkrper"/>
                  <w:cnfStyle w:val="000000000000" w:firstRow="0" w:lastRow="0" w:firstColumn="0" w:lastColumn="0" w:oddVBand="0" w:evenVBand="0" w:oddHBand="0" w:evenHBand="0" w:firstRowFirstColumn="0" w:firstRowLastColumn="0" w:lastRowFirstColumn="0" w:lastRowLastColumn="0"/>
                </w:pPr>
                <w:r w:rsidRPr="008873B7">
                  <w:rPr>
                    <w:rStyle w:val="Platzhaltertext"/>
                    <w:rFonts w:eastAsiaTheme="minorEastAsia"/>
                  </w:rPr>
                  <w:t>Klicken Sie hier, um Text einzugeben.</w:t>
                </w:r>
              </w:p>
            </w:tc>
          </w:sdtContent>
        </w:sdt>
      </w:tr>
      <w:tr w:rsidR="00610DB1" w14:paraId="70AFBD4C" w14:textId="77777777" w:rsidTr="00A66F90">
        <w:trPr>
          <w:trHeight w:val="20"/>
        </w:trPr>
        <w:tc>
          <w:tcPr>
            <w:cnfStyle w:val="001000000000" w:firstRow="0" w:lastRow="0" w:firstColumn="1" w:lastColumn="0" w:oddVBand="0" w:evenVBand="0" w:oddHBand="0" w:evenHBand="0" w:firstRowFirstColumn="0" w:firstRowLastColumn="0" w:lastRowFirstColumn="0" w:lastRowLastColumn="0"/>
            <w:tcW w:w="36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A5E6577" w14:textId="77777777" w:rsidR="00610DB1" w:rsidRDefault="00610DB1" w:rsidP="00D26B4D">
            <w:pPr>
              <w:pStyle w:val="Textkrper"/>
            </w:pPr>
            <w:r>
              <w:t>Straße:</w:t>
            </w:r>
          </w:p>
        </w:tc>
        <w:sdt>
          <w:sdtPr>
            <w:id w:val="956759655"/>
            <w:showingPlcHdr/>
          </w:sdtPr>
          <w:sdtContent>
            <w:tc>
              <w:tcPr>
                <w:tcW w:w="5932" w:type="dxa"/>
              </w:tcPr>
              <w:p w14:paraId="22675189" w14:textId="77777777" w:rsidR="00610DB1" w:rsidRDefault="00610DB1" w:rsidP="00D26B4D">
                <w:pPr>
                  <w:pStyle w:val="Textkrper"/>
                  <w:cnfStyle w:val="000000000000" w:firstRow="0" w:lastRow="0" w:firstColumn="0" w:lastColumn="0" w:oddVBand="0" w:evenVBand="0" w:oddHBand="0" w:evenHBand="0" w:firstRowFirstColumn="0" w:firstRowLastColumn="0" w:lastRowFirstColumn="0" w:lastRowLastColumn="0"/>
                </w:pPr>
                <w:r w:rsidRPr="00CB3664">
                  <w:rPr>
                    <w:rStyle w:val="Platzhaltertext"/>
                  </w:rPr>
                  <w:t>Klicken Sie hier, um Text einzugeben.</w:t>
                </w:r>
              </w:p>
            </w:tc>
          </w:sdtContent>
        </w:sdt>
      </w:tr>
      <w:tr w:rsidR="00610DB1" w14:paraId="03C0A5AF" w14:textId="77777777" w:rsidTr="00A66F90">
        <w:trPr>
          <w:trHeight w:val="20"/>
        </w:trPr>
        <w:tc>
          <w:tcPr>
            <w:cnfStyle w:val="001000000000" w:firstRow="0" w:lastRow="0" w:firstColumn="1" w:lastColumn="0" w:oddVBand="0" w:evenVBand="0" w:oddHBand="0" w:evenHBand="0" w:firstRowFirstColumn="0" w:firstRowLastColumn="0" w:lastRowFirstColumn="0" w:lastRowLastColumn="0"/>
            <w:tcW w:w="36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0FE0638" w14:textId="77777777" w:rsidR="00610DB1" w:rsidRDefault="00610DB1" w:rsidP="00D26B4D">
            <w:pPr>
              <w:pStyle w:val="Textkrper"/>
            </w:pPr>
            <w:r>
              <w:t>PLZ, Ort:</w:t>
            </w:r>
          </w:p>
        </w:tc>
        <w:sdt>
          <w:sdtPr>
            <w:id w:val="489914653"/>
            <w:showingPlcHdr/>
          </w:sdtPr>
          <w:sdtContent>
            <w:tc>
              <w:tcPr>
                <w:tcW w:w="5932" w:type="dxa"/>
              </w:tcPr>
              <w:p w14:paraId="4C4164B1" w14:textId="77777777" w:rsidR="00610DB1" w:rsidRDefault="00610DB1" w:rsidP="00D26B4D">
                <w:pPr>
                  <w:pStyle w:val="Textkrper"/>
                  <w:cnfStyle w:val="000000000000" w:firstRow="0" w:lastRow="0" w:firstColumn="0" w:lastColumn="0" w:oddVBand="0" w:evenVBand="0" w:oddHBand="0" w:evenHBand="0" w:firstRowFirstColumn="0" w:firstRowLastColumn="0" w:lastRowFirstColumn="0" w:lastRowLastColumn="0"/>
                </w:pPr>
                <w:r w:rsidRPr="00CB3664">
                  <w:rPr>
                    <w:rStyle w:val="Platzhaltertext"/>
                  </w:rPr>
                  <w:t>Klicken Sie hier, um Text einzugeben.</w:t>
                </w:r>
              </w:p>
            </w:tc>
          </w:sdtContent>
        </w:sdt>
      </w:tr>
      <w:tr w:rsidR="001C0628" w14:paraId="22D0692C" w14:textId="77777777" w:rsidTr="00A66F90">
        <w:trPr>
          <w:trHeight w:val="20"/>
        </w:trPr>
        <w:tc>
          <w:tcPr>
            <w:cnfStyle w:val="001000000000" w:firstRow="0" w:lastRow="0" w:firstColumn="1" w:lastColumn="0" w:oddVBand="0" w:evenVBand="0" w:oddHBand="0" w:evenHBand="0" w:firstRowFirstColumn="0" w:firstRowLastColumn="0" w:lastRowFirstColumn="0" w:lastRowLastColumn="0"/>
            <w:tcW w:w="36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0A0D3B7" w14:textId="77777777" w:rsidR="001C0628" w:rsidRDefault="001C0628" w:rsidP="00D26B4D">
            <w:pPr>
              <w:pStyle w:val="Textkrper"/>
            </w:pPr>
            <w:r>
              <w:t>Telefonnummer:</w:t>
            </w:r>
          </w:p>
        </w:tc>
        <w:sdt>
          <w:sdtPr>
            <w:id w:val="2076081063"/>
            <w:showingPlcHdr/>
            <w:text/>
          </w:sdtPr>
          <w:sdtContent>
            <w:tc>
              <w:tcPr>
                <w:tcW w:w="5932" w:type="dxa"/>
              </w:tcPr>
              <w:p w14:paraId="04E6BC3F" w14:textId="77777777" w:rsidR="001C0628" w:rsidRDefault="002F3200" w:rsidP="00D26B4D">
                <w:pPr>
                  <w:pStyle w:val="Textkrper"/>
                  <w:cnfStyle w:val="000000000000" w:firstRow="0" w:lastRow="0" w:firstColumn="0" w:lastColumn="0" w:oddVBand="0" w:evenVBand="0" w:oddHBand="0" w:evenHBand="0" w:firstRowFirstColumn="0" w:firstRowLastColumn="0" w:lastRowFirstColumn="0" w:lastRowLastColumn="0"/>
                </w:pPr>
                <w:r w:rsidRPr="008873B7">
                  <w:rPr>
                    <w:rStyle w:val="Platzhaltertext"/>
                  </w:rPr>
                  <w:t>Klicken Sie hier, um Text einzugeben.</w:t>
                </w:r>
              </w:p>
            </w:tc>
          </w:sdtContent>
        </w:sdt>
      </w:tr>
      <w:tr w:rsidR="00B076D9" w14:paraId="181101F4" w14:textId="77777777" w:rsidTr="00A66F90">
        <w:trPr>
          <w:trHeight w:val="20"/>
        </w:trPr>
        <w:tc>
          <w:tcPr>
            <w:cnfStyle w:val="001000000000" w:firstRow="0" w:lastRow="0" w:firstColumn="1" w:lastColumn="0" w:oddVBand="0" w:evenVBand="0" w:oddHBand="0" w:evenHBand="0" w:firstRowFirstColumn="0" w:firstRowLastColumn="0" w:lastRowFirstColumn="0" w:lastRowLastColumn="0"/>
            <w:tcW w:w="36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05F7DE0" w14:textId="77777777" w:rsidR="00B076D9" w:rsidRDefault="00C251ED" w:rsidP="00D26B4D">
            <w:pPr>
              <w:pStyle w:val="Textkrper"/>
            </w:pPr>
            <w:r>
              <w:t>Mobilfunknummer:</w:t>
            </w:r>
          </w:p>
        </w:tc>
        <w:sdt>
          <w:sdtPr>
            <w:id w:val="1385450618"/>
            <w:showingPlcHdr/>
            <w:text/>
          </w:sdtPr>
          <w:sdtContent>
            <w:tc>
              <w:tcPr>
                <w:tcW w:w="5932" w:type="dxa"/>
              </w:tcPr>
              <w:p w14:paraId="5A6CB963" w14:textId="77777777" w:rsidR="00B076D9" w:rsidRDefault="009B0661" w:rsidP="00D26B4D">
                <w:pPr>
                  <w:pStyle w:val="Textkrper"/>
                  <w:cnfStyle w:val="000000000000" w:firstRow="0" w:lastRow="0" w:firstColumn="0" w:lastColumn="0" w:oddVBand="0" w:evenVBand="0" w:oddHBand="0" w:evenHBand="0" w:firstRowFirstColumn="0" w:firstRowLastColumn="0" w:lastRowFirstColumn="0" w:lastRowLastColumn="0"/>
                </w:pPr>
                <w:r w:rsidRPr="008873B7">
                  <w:rPr>
                    <w:rStyle w:val="Platzhaltertext"/>
                  </w:rPr>
                  <w:t>Klicken Sie hier, um Text einzugeben.</w:t>
                </w:r>
              </w:p>
            </w:tc>
          </w:sdtContent>
        </w:sdt>
      </w:tr>
      <w:tr w:rsidR="001C0628" w14:paraId="42028280" w14:textId="77777777" w:rsidTr="00A66F90">
        <w:trPr>
          <w:trHeight w:val="20"/>
        </w:trPr>
        <w:tc>
          <w:tcPr>
            <w:cnfStyle w:val="001000000000" w:firstRow="0" w:lastRow="0" w:firstColumn="1" w:lastColumn="0" w:oddVBand="0" w:evenVBand="0" w:oddHBand="0" w:evenHBand="0" w:firstRowFirstColumn="0" w:firstRowLastColumn="0" w:lastRowFirstColumn="0" w:lastRowLastColumn="0"/>
            <w:tcW w:w="36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F84B233" w14:textId="77777777" w:rsidR="001C0628" w:rsidRDefault="001C0628" w:rsidP="00D26B4D">
            <w:pPr>
              <w:pStyle w:val="Textkrper"/>
            </w:pPr>
            <w:r>
              <w:t xml:space="preserve">E-Mail Adresse: </w:t>
            </w:r>
          </w:p>
        </w:tc>
        <w:sdt>
          <w:sdtPr>
            <w:id w:val="1570689288"/>
            <w:showingPlcHdr/>
            <w:text/>
          </w:sdtPr>
          <w:sdtContent>
            <w:tc>
              <w:tcPr>
                <w:tcW w:w="5932" w:type="dxa"/>
              </w:tcPr>
              <w:p w14:paraId="00B53017" w14:textId="77777777" w:rsidR="001C0628" w:rsidRDefault="002F3200" w:rsidP="00D26B4D">
                <w:pPr>
                  <w:pStyle w:val="Textkrper"/>
                  <w:cnfStyle w:val="000000000000" w:firstRow="0" w:lastRow="0" w:firstColumn="0" w:lastColumn="0" w:oddVBand="0" w:evenVBand="0" w:oddHBand="0" w:evenHBand="0" w:firstRowFirstColumn="0" w:firstRowLastColumn="0" w:lastRowFirstColumn="0" w:lastRowLastColumn="0"/>
                </w:pPr>
                <w:r w:rsidRPr="008873B7">
                  <w:rPr>
                    <w:rStyle w:val="Platzhaltertext"/>
                  </w:rPr>
                  <w:t>Klicken Sie hier, um Text einzugeben.</w:t>
                </w:r>
              </w:p>
            </w:tc>
          </w:sdtContent>
        </w:sdt>
      </w:tr>
      <w:tr w:rsidR="00610DB1" w14:paraId="4EA688A9" w14:textId="77777777" w:rsidTr="00A66F90">
        <w:trPr>
          <w:trHeight w:val="20"/>
        </w:trPr>
        <w:tc>
          <w:tcPr>
            <w:cnfStyle w:val="001000000000" w:firstRow="0" w:lastRow="0" w:firstColumn="1" w:lastColumn="0" w:oddVBand="0" w:evenVBand="0" w:oddHBand="0" w:evenHBand="0" w:firstRowFirstColumn="0" w:firstRowLastColumn="0" w:lastRowFirstColumn="0" w:lastRowLastColumn="0"/>
            <w:tcW w:w="36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5553F6A" w14:textId="77777777" w:rsidR="00610DB1" w:rsidRDefault="00610DB1" w:rsidP="00D26B4D">
            <w:pPr>
              <w:pStyle w:val="Textkrper"/>
            </w:pPr>
            <w:r>
              <w:t>Anmerkungen:</w:t>
            </w:r>
          </w:p>
        </w:tc>
        <w:tc>
          <w:tcPr>
            <w:tcW w:w="5932" w:type="dxa"/>
          </w:tcPr>
          <w:sdt>
            <w:sdtPr>
              <w:id w:val="1753388758"/>
              <w:showingPlcHdr/>
            </w:sdtPr>
            <w:sdtContent>
              <w:p w14:paraId="626EC5C9" w14:textId="77777777" w:rsidR="00610DB1" w:rsidRDefault="00610DB1" w:rsidP="00D26B4D">
                <w:pPr>
                  <w:pStyle w:val="Textkrper"/>
                  <w:cnfStyle w:val="000000000000" w:firstRow="0" w:lastRow="0" w:firstColumn="0" w:lastColumn="0" w:oddVBand="0" w:evenVBand="0" w:oddHBand="0" w:evenHBand="0" w:firstRowFirstColumn="0" w:firstRowLastColumn="0" w:lastRowFirstColumn="0" w:lastRowLastColumn="0"/>
                </w:pPr>
                <w:r w:rsidRPr="00CB3664">
                  <w:rPr>
                    <w:rStyle w:val="Platzhaltertext"/>
                  </w:rPr>
                  <w:t>Klicken Sie hier, um Text einzugeben.</w:t>
                </w:r>
              </w:p>
            </w:sdtContent>
          </w:sdt>
        </w:tc>
      </w:tr>
    </w:tbl>
    <w:p w14:paraId="65D590A9" w14:textId="77777777" w:rsidR="003E6B55" w:rsidRDefault="003E6B55" w:rsidP="003E6B55">
      <w:pPr>
        <w:spacing w:after="200" w:line="276" w:lineRule="auto"/>
      </w:pPr>
    </w:p>
    <w:p w14:paraId="4D1B985B" w14:textId="26BB4F81" w:rsidR="003E6B55" w:rsidRDefault="003E6B55" w:rsidP="003E6B55">
      <w:pPr>
        <w:spacing w:after="200" w:line="276" w:lineRule="auto"/>
      </w:pPr>
      <w:r>
        <w:t>R</w:t>
      </w:r>
      <w:r w:rsidRPr="006D4137">
        <w:t>echnungsadress</w:t>
      </w:r>
      <w:r>
        <w:t>e</w:t>
      </w: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095"/>
      </w:tblGrid>
      <w:tr w:rsidR="003E6B55" w:rsidRPr="00DC3CC1" w14:paraId="03EAF72D" w14:textId="77777777" w:rsidTr="004A4C47">
        <w:trPr>
          <w:trHeight w:val="652"/>
        </w:trPr>
        <w:tc>
          <w:tcPr>
            <w:tcW w:w="3794" w:type="dxa"/>
            <w:tcBorders>
              <w:top w:val="single" w:sz="4" w:space="0" w:color="auto"/>
              <w:left w:val="single" w:sz="4" w:space="0" w:color="auto"/>
              <w:bottom w:val="single" w:sz="4" w:space="0" w:color="auto"/>
              <w:right w:val="single" w:sz="4" w:space="0" w:color="auto"/>
            </w:tcBorders>
          </w:tcPr>
          <w:p w14:paraId="36B0C9A7" w14:textId="77777777" w:rsidR="003E6B55" w:rsidRDefault="003E6B55" w:rsidP="002F0269">
            <w:pPr>
              <w:pStyle w:val="Listenabsatz"/>
              <w:ind w:left="0"/>
            </w:pPr>
            <w:r>
              <w:t>Behörde, Firma:</w:t>
            </w:r>
          </w:p>
        </w:tc>
        <w:sdt>
          <w:sdtPr>
            <w:id w:val="-1627158824"/>
            <w:showingPlcHdr/>
          </w:sdtPr>
          <w:sdtContent>
            <w:tc>
              <w:tcPr>
                <w:tcW w:w="6095" w:type="dxa"/>
                <w:tcBorders>
                  <w:top w:val="single" w:sz="4" w:space="0" w:color="auto"/>
                  <w:left w:val="single" w:sz="4" w:space="0" w:color="auto"/>
                  <w:bottom w:val="single" w:sz="4" w:space="0" w:color="auto"/>
                  <w:right w:val="single" w:sz="4" w:space="0" w:color="auto"/>
                </w:tcBorders>
              </w:tcPr>
              <w:p w14:paraId="3734E967" w14:textId="77777777" w:rsidR="003E6B55" w:rsidRPr="00B655BA" w:rsidRDefault="003E6B55" w:rsidP="002F0269">
                <w:r w:rsidRPr="00CB3664">
                  <w:rPr>
                    <w:rStyle w:val="Platzhaltertext"/>
                  </w:rPr>
                  <w:t>Klicken Sie hier, um Text einzugeben.</w:t>
                </w:r>
              </w:p>
            </w:tc>
          </w:sdtContent>
        </w:sdt>
      </w:tr>
      <w:tr w:rsidR="003E6B55" w14:paraId="74C6BB04" w14:textId="77777777" w:rsidTr="004A4C47">
        <w:trPr>
          <w:trHeight w:val="562"/>
        </w:trPr>
        <w:tc>
          <w:tcPr>
            <w:tcW w:w="3794" w:type="dxa"/>
            <w:tcBorders>
              <w:top w:val="single" w:sz="4" w:space="0" w:color="auto"/>
              <w:left w:val="single" w:sz="4" w:space="0" w:color="auto"/>
              <w:bottom w:val="single" w:sz="4" w:space="0" w:color="auto"/>
              <w:right w:val="single" w:sz="4" w:space="0" w:color="auto"/>
            </w:tcBorders>
          </w:tcPr>
          <w:p w14:paraId="68193C42" w14:textId="77777777" w:rsidR="003E6B55" w:rsidRDefault="003E6B55" w:rsidP="002F0269">
            <w:pPr>
              <w:pStyle w:val="Listenabsatz"/>
              <w:ind w:left="0"/>
            </w:pPr>
            <w:r>
              <w:t>Finanzstellenverantwortlicher:</w:t>
            </w:r>
          </w:p>
        </w:tc>
        <w:sdt>
          <w:sdtPr>
            <w:id w:val="1540932874"/>
            <w:showingPlcHdr/>
          </w:sdtPr>
          <w:sdtContent>
            <w:tc>
              <w:tcPr>
                <w:tcW w:w="6095" w:type="dxa"/>
                <w:tcBorders>
                  <w:top w:val="single" w:sz="4" w:space="0" w:color="auto"/>
                  <w:left w:val="single" w:sz="4" w:space="0" w:color="auto"/>
                  <w:bottom w:val="single" w:sz="4" w:space="0" w:color="auto"/>
                  <w:right w:val="single" w:sz="4" w:space="0" w:color="auto"/>
                </w:tcBorders>
              </w:tcPr>
              <w:p w14:paraId="2B2991AF" w14:textId="77777777" w:rsidR="003E6B55" w:rsidRDefault="003E6B55" w:rsidP="002F0269">
                <w:r w:rsidRPr="00CB3664">
                  <w:rPr>
                    <w:rStyle w:val="Platzhaltertext"/>
                  </w:rPr>
                  <w:t>Klicken Sie hier, um Text einzugeben.</w:t>
                </w:r>
              </w:p>
            </w:tc>
          </w:sdtContent>
        </w:sdt>
      </w:tr>
      <w:tr w:rsidR="003E6B55" w14:paraId="064EFED1" w14:textId="77777777" w:rsidTr="004A4C47">
        <w:trPr>
          <w:trHeight w:val="698"/>
        </w:trPr>
        <w:tc>
          <w:tcPr>
            <w:tcW w:w="3794" w:type="dxa"/>
            <w:tcBorders>
              <w:top w:val="single" w:sz="4" w:space="0" w:color="auto"/>
              <w:left w:val="single" w:sz="4" w:space="0" w:color="auto"/>
              <w:bottom w:val="single" w:sz="4" w:space="0" w:color="auto"/>
              <w:right w:val="single" w:sz="4" w:space="0" w:color="auto"/>
            </w:tcBorders>
          </w:tcPr>
          <w:p w14:paraId="07017D7F" w14:textId="77777777" w:rsidR="003E6B55" w:rsidRDefault="003E6B55" w:rsidP="002F0269">
            <w:pPr>
              <w:pStyle w:val="Listenabsatz"/>
              <w:ind w:left="0"/>
            </w:pPr>
            <w:r>
              <w:t>Straße, Hausnummer:</w:t>
            </w:r>
          </w:p>
        </w:tc>
        <w:sdt>
          <w:sdtPr>
            <w:id w:val="1849746616"/>
            <w:showingPlcHdr/>
          </w:sdtPr>
          <w:sdtContent>
            <w:tc>
              <w:tcPr>
                <w:tcW w:w="6095" w:type="dxa"/>
                <w:tcBorders>
                  <w:top w:val="single" w:sz="4" w:space="0" w:color="auto"/>
                  <w:left w:val="single" w:sz="4" w:space="0" w:color="auto"/>
                  <w:bottom w:val="single" w:sz="4" w:space="0" w:color="auto"/>
                  <w:right w:val="single" w:sz="4" w:space="0" w:color="auto"/>
                </w:tcBorders>
              </w:tcPr>
              <w:p w14:paraId="5F381A1F" w14:textId="77777777" w:rsidR="003E6B55" w:rsidRDefault="003E6B55" w:rsidP="002F0269">
                <w:r w:rsidRPr="00CB3664">
                  <w:rPr>
                    <w:rStyle w:val="Platzhaltertext"/>
                  </w:rPr>
                  <w:t>Klicken Sie hier, um Text einzugeben.</w:t>
                </w:r>
              </w:p>
            </w:tc>
          </w:sdtContent>
        </w:sdt>
      </w:tr>
      <w:tr w:rsidR="003E6B55" w14:paraId="6E0F9636" w14:textId="77777777" w:rsidTr="004A4C47">
        <w:trPr>
          <w:trHeight w:val="694"/>
        </w:trPr>
        <w:tc>
          <w:tcPr>
            <w:tcW w:w="3794" w:type="dxa"/>
            <w:tcBorders>
              <w:top w:val="single" w:sz="4" w:space="0" w:color="auto"/>
              <w:left w:val="single" w:sz="4" w:space="0" w:color="auto"/>
              <w:bottom w:val="single" w:sz="4" w:space="0" w:color="auto"/>
              <w:right w:val="single" w:sz="4" w:space="0" w:color="auto"/>
            </w:tcBorders>
          </w:tcPr>
          <w:p w14:paraId="1F924C74" w14:textId="69A57FF9" w:rsidR="003E6B55" w:rsidRDefault="003E6B55" w:rsidP="00A66F90">
            <w:pPr>
              <w:pStyle w:val="Listenabsatz"/>
              <w:ind w:left="0"/>
            </w:pPr>
            <w:r>
              <w:t xml:space="preserve">PLZ, </w:t>
            </w:r>
            <w:r w:rsidR="00A66F90">
              <w:t>Ort</w:t>
            </w:r>
            <w:r>
              <w:t>:</w:t>
            </w:r>
          </w:p>
        </w:tc>
        <w:sdt>
          <w:sdtPr>
            <w:id w:val="-660622025"/>
            <w:showingPlcHdr/>
            <w:text/>
          </w:sdtPr>
          <w:sdtContent>
            <w:tc>
              <w:tcPr>
                <w:tcW w:w="6095" w:type="dxa"/>
                <w:tcBorders>
                  <w:top w:val="single" w:sz="4" w:space="0" w:color="auto"/>
                  <w:left w:val="single" w:sz="4" w:space="0" w:color="auto"/>
                  <w:bottom w:val="single" w:sz="4" w:space="0" w:color="auto"/>
                  <w:right w:val="single" w:sz="4" w:space="0" w:color="auto"/>
                </w:tcBorders>
              </w:tcPr>
              <w:p w14:paraId="4A8BBE47" w14:textId="77777777" w:rsidR="003E6B55" w:rsidRDefault="003E6B55" w:rsidP="002F0269">
                <w:r w:rsidRPr="008873B7">
                  <w:rPr>
                    <w:rStyle w:val="Platzhaltertext"/>
                  </w:rPr>
                  <w:t>Klicken Sie hier, um Text einzugeben.</w:t>
                </w:r>
              </w:p>
            </w:tc>
          </w:sdtContent>
        </w:sdt>
      </w:tr>
      <w:tr w:rsidR="000B0E36" w:rsidRPr="000B0E36" w14:paraId="0FF43FAB" w14:textId="77777777" w:rsidTr="000B0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4"/>
        </w:trPr>
        <w:tc>
          <w:tcPr>
            <w:tcW w:w="3794" w:type="dxa"/>
          </w:tcPr>
          <w:p w14:paraId="5534E04A" w14:textId="77777777" w:rsidR="000B0E36" w:rsidRPr="000B0E36" w:rsidRDefault="000B0E36" w:rsidP="00270F82">
            <w:pPr>
              <w:pStyle w:val="Listenabsatz"/>
              <w:ind w:left="0"/>
            </w:pPr>
            <w:r w:rsidRPr="000B0E36">
              <w:t>Debitorennummer</w:t>
            </w:r>
          </w:p>
        </w:tc>
        <w:tc>
          <w:tcPr>
            <w:tcW w:w="6095" w:type="dxa"/>
          </w:tcPr>
          <w:p w14:paraId="688D4DF3" w14:textId="69372DBD" w:rsidR="000B0E36" w:rsidRPr="000B0E36" w:rsidRDefault="00270F82" w:rsidP="00270F82">
            <w:sdt>
              <w:sdtPr>
                <w:id w:val="860010222"/>
                <w:showingPlcHdr/>
                <w:text/>
              </w:sdtPr>
              <w:sdtContent>
                <w:r w:rsidR="000B0E36" w:rsidRPr="000B0E36">
                  <w:rPr>
                    <w:rStyle w:val="Platzhaltertext"/>
                    <w:color w:val="auto"/>
                  </w:rPr>
                  <w:t>Klicken Sie hier, um Text einzugeben.</w:t>
                </w:r>
              </w:sdtContent>
            </w:sdt>
          </w:p>
        </w:tc>
      </w:tr>
    </w:tbl>
    <w:p w14:paraId="67028F73" w14:textId="77777777" w:rsidR="009B0661" w:rsidRDefault="00C251ED" w:rsidP="003E6B55">
      <w:pPr>
        <w:spacing w:after="200" w:line="276" w:lineRule="auto"/>
      </w:pPr>
      <w:r>
        <w:br w:type="page"/>
      </w:r>
    </w:p>
    <w:p w14:paraId="6846161A" w14:textId="77777777" w:rsidR="001C0628" w:rsidRDefault="00AF1B85" w:rsidP="00D7589B">
      <w:pPr>
        <w:pStyle w:val="berschrift1"/>
      </w:pPr>
      <w:bookmarkStart w:id="2" w:name="_Toc87874750"/>
      <w:r w:rsidRPr="00D7589B">
        <w:lastRenderedPageBreak/>
        <w:t>Abrufbare Leistung</w:t>
      </w:r>
      <w:bookmarkEnd w:id="2"/>
    </w:p>
    <w:p w14:paraId="7094C48F" w14:textId="7E2CEE4C" w:rsidR="009B0D7C" w:rsidRPr="009B0D7C" w:rsidRDefault="009B0D7C" w:rsidP="009B0D7C">
      <w:pPr>
        <w:pStyle w:val="berschrift2"/>
        <w:rPr>
          <w:sz w:val="28"/>
        </w:rPr>
      </w:pPr>
      <w:bookmarkStart w:id="3" w:name="_Toc45266083"/>
      <w:bookmarkStart w:id="4" w:name="_Toc87874751"/>
      <w:r w:rsidRPr="009B0D7C">
        <w:rPr>
          <w:sz w:val="28"/>
        </w:rPr>
        <w:t>LAN und WLAN Beratung</w:t>
      </w:r>
      <w:bookmarkEnd w:id="3"/>
      <w:bookmarkEnd w:id="4"/>
    </w:p>
    <w:p w14:paraId="16458A54" w14:textId="77777777" w:rsidR="009B0D7C" w:rsidRDefault="009B0D7C" w:rsidP="009B0D7C">
      <w:pPr>
        <w:spacing w:after="240"/>
        <w:rPr>
          <w:rFonts w:cs="Arial"/>
          <w:sz w:val="22"/>
          <w:szCs w:val="22"/>
        </w:rPr>
      </w:pPr>
      <w:r w:rsidRPr="007A4FC4">
        <w:rPr>
          <w:rFonts w:cs="Arial"/>
          <w:sz w:val="22"/>
          <w:szCs w:val="22"/>
        </w:rPr>
        <w:t xml:space="preserve">Die </w:t>
      </w:r>
      <w:r>
        <w:rPr>
          <w:rFonts w:cs="Arial"/>
          <w:sz w:val="22"/>
          <w:szCs w:val="22"/>
        </w:rPr>
        <w:t xml:space="preserve">LAN- und </w:t>
      </w:r>
      <w:r w:rsidRPr="007A4FC4">
        <w:rPr>
          <w:rFonts w:cs="Arial"/>
          <w:sz w:val="22"/>
          <w:szCs w:val="22"/>
        </w:rPr>
        <w:t xml:space="preserve">WLAN-Beratung wird genutzt, um Ihnen </w:t>
      </w:r>
      <w:r>
        <w:rPr>
          <w:rFonts w:cs="Arial"/>
          <w:sz w:val="22"/>
          <w:szCs w:val="22"/>
        </w:rPr>
        <w:t>vor der Beschaffung</w:t>
      </w:r>
      <w:r w:rsidRPr="007A4FC4">
        <w:rPr>
          <w:rFonts w:cs="Arial"/>
          <w:sz w:val="22"/>
          <w:szCs w:val="22"/>
        </w:rPr>
        <w:t xml:space="preserve"> beratend zur S</w:t>
      </w:r>
      <w:r>
        <w:rPr>
          <w:rFonts w:cs="Arial"/>
          <w:sz w:val="22"/>
          <w:szCs w:val="22"/>
        </w:rPr>
        <w:t>eite zu stehen. Die Beratung</w:t>
      </w:r>
      <w:r w:rsidRPr="007A4FC4">
        <w:rPr>
          <w:rFonts w:cs="Arial"/>
          <w:sz w:val="22"/>
          <w:szCs w:val="22"/>
        </w:rPr>
        <w:t xml:space="preserve"> kann nicht als Ersatz für eine WLAN-</w:t>
      </w:r>
      <w:r>
        <w:rPr>
          <w:rFonts w:cs="Arial"/>
          <w:sz w:val="22"/>
          <w:szCs w:val="22"/>
        </w:rPr>
        <w:t xml:space="preserve">Ausleuchtung angesehen werden, sie </w:t>
      </w:r>
      <w:r w:rsidRPr="007A4FC4">
        <w:rPr>
          <w:rFonts w:cs="Arial"/>
          <w:sz w:val="22"/>
          <w:szCs w:val="22"/>
        </w:rPr>
        <w:t xml:space="preserve">dient dazu, </w:t>
      </w:r>
      <w:r>
        <w:rPr>
          <w:rFonts w:cs="Arial"/>
          <w:sz w:val="22"/>
          <w:szCs w:val="22"/>
        </w:rPr>
        <w:t>die</w:t>
      </w:r>
      <w:r w:rsidRPr="007A4FC4">
        <w:rPr>
          <w:rFonts w:cs="Arial"/>
          <w:sz w:val="22"/>
          <w:szCs w:val="22"/>
        </w:rPr>
        <w:t xml:space="preserve"> </w:t>
      </w:r>
      <w:r>
        <w:rPr>
          <w:rFonts w:cs="Arial"/>
          <w:sz w:val="22"/>
          <w:szCs w:val="22"/>
        </w:rPr>
        <w:t xml:space="preserve">erforderliche </w:t>
      </w:r>
      <w:r w:rsidRPr="007A4FC4">
        <w:rPr>
          <w:rFonts w:cs="Arial"/>
          <w:sz w:val="22"/>
          <w:szCs w:val="22"/>
        </w:rPr>
        <w:t xml:space="preserve">Netzinfrastruktur innerhalb eines Gebäudes / Raumes zu identifizieren und </w:t>
      </w:r>
      <w:r>
        <w:rPr>
          <w:rFonts w:cs="Arial"/>
          <w:sz w:val="22"/>
          <w:szCs w:val="22"/>
        </w:rPr>
        <w:t xml:space="preserve">die entsprechenden </w:t>
      </w:r>
      <w:r w:rsidRPr="007A4FC4">
        <w:rPr>
          <w:rFonts w:cs="Arial"/>
          <w:sz w:val="22"/>
          <w:szCs w:val="22"/>
        </w:rPr>
        <w:t>Installationspakete zu definieren.</w:t>
      </w:r>
    </w:p>
    <w:tbl>
      <w:tblPr>
        <w:tblStyle w:val="Tabellenraster"/>
        <w:tblW w:w="0" w:type="auto"/>
        <w:tblLook w:val="04A0" w:firstRow="1" w:lastRow="0" w:firstColumn="1" w:lastColumn="0" w:noHBand="0" w:noVBand="1"/>
      </w:tblPr>
      <w:tblGrid>
        <w:gridCol w:w="1440"/>
        <w:gridCol w:w="6277"/>
        <w:gridCol w:w="1911"/>
      </w:tblGrid>
      <w:tr w:rsidR="009B0D7C" w14:paraId="1B4C2A7A" w14:textId="77777777" w:rsidTr="00A66F90">
        <w:trPr>
          <w:trHeight w:val="594"/>
        </w:trPr>
        <w:tc>
          <w:tcPr>
            <w:tcW w:w="289" w:type="dxa"/>
          </w:tcPr>
          <w:p w14:paraId="04D86D0B" w14:textId="77777777" w:rsidR="009B0D7C" w:rsidRPr="0042615D" w:rsidRDefault="009B0D7C" w:rsidP="00A66F90">
            <w:pPr>
              <w:rPr>
                <w:rFonts w:cs="Arial"/>
                <w:bCs/>
                <w:sz w:val="16"/>
              </w:rPr>
            </w:pPr>
            <w:r>
              <w:t>Beschreibung</w:t>
            </w:r>
          </w:p>
        </w:tc>
        <w:tc>
          <w:tcPr>
            <w:tcW w:w="7077" w:type="dxa"/>
          </w:tcPr>
          <w:p w14:paraId="7DDBFF22" w14:textId="77777777" w:rsidR="009B0D7C" w:rsidRDefault="009B0D7C" w:rsidP="00A66F90">
            <w:pPr>
              <w:spacing w:line="360" w:lineRule="auto"/>
              <w:jc w:val="center"/>
            </w:pPr>
            <w:r>
              <w:t>Menge</w:t>
            </w:r>
          </w:p>
        </w:tc>
        <w:tc>
          <w:tcPr>
            <w:tcW w:w="2036" w:type="dxa"/>
          </w:tcPr>
          <w:p w14:paraId="7BD7A7C5" w14:textId="77777777" w:rsidR="009B0D7C" w:rsidRDefault="009B0D7C" w:rsidP="00A66F90">
            <w:pPr>
              <w:spacing w:line="360" w:lineRule="auto"/>
              <w:jc w:val="center"/>
            </w:pPr>
            <w:r>
              <w:t>Bruttopreise Pauschale</w:t>
            </w:r>
          </w:p>
        </w:tc>
      </w:tr>
      <w:tr w:rsidR="009B0D7C" w:rsidRPr="00A74372" w14:paraId="5ACD07BC" w14:textId="77777777" w:rsidTr="00A66F90">
        <w:tc>
          <w:tcPr>
            <w:tcW w:w="289" w:type="dxa"/>
            <w:vAlign w:val="center"/>
          </w:tcPr>
          <w:p w14:paraId="5406522D" w14:textId="77777777" w:rsidR="009B0D7C" w:rsidRPr="00A74372" w:rsidRDefault="00270F82" w:rsidP="00A66F90">
            <w:pPr>
              <w:spacing w:before="120" w:line="360" w:lineRule="auto"/>
              <w:ind w:left="-149" w:right="-98"/>
              <w:jc w:val="center"/>
              <w:rPr>
                <w:rFonts w:cs="Arial"/>
                <w:szCs w:val="20"/>
              </w:rPr>
            </w:pPr>
            <w:sdt>
              <w:sdtPr>
                <w:rPr>
                  <w:rFonts w:cs="Arial"/>
                  <w:szCs w:val="20"/>
                </w:rPr>
                <w:id w:val="592745975"/>
                <w14:checkbox>
                  <w14:checked w14:val="0"/>
                  <w14:checkedState w14:val="2612" w14:font="MS Gothic"/>
                  <w14:uncheckedState w14:val="2610" w14:font="MS Gothic"/>
                </w14:checkbox>
              </w:sdtPr>
              <w:sdtContent>
                <w:r w:rsidR="009B0D7C" w:rsidRPr="00A74372">
                  <w:rPr>
                    <w:rFonts w:ascii="Segoe UI Symbol" w:eastAsia="MS Gothic" w:hAnsi="Segoe UI Symbol" w:cs="Segoe UI Symbol"/>
                    <w:szCs w:val="20"/>
                  </w:rPr>
                  <w:t>☐</w:t>
                </w:r>
              </w:sdtContent>
            </w:sdt>
          </w:p>
        </w:tc>
        <w:tc>
          <w:tcPr>
            <w:tcW w:w="7077" w:type="dxa"/>
            <w:vAlign w:val="center"/>
          </w:tcPr>
          <w:p w14:paraId="118B699C" w14:textId="77777777" w:rsidR="009B0D7C" w:rsidRPr="00A74372" w:rsidRDefault="009B0D7C" w:rsidP="00A66F90">
            <w:pPr>
              <w:spacing w:before="120" w:line="360" w:lineRule="auto"/>
              <w:jc w:val="center"/>
              <w:rPr>
                <w:rFonts w:cs="Arial"/>
                <w:szCs w:val="20"/>
              </w:rPr>
            </w:pPr>
            <w:r>
              <w:rPr>
                <w:rFonts w:cs="Arial"/>
                <w:szCs w:val="20"/>
              </w:rPr>
              <w:t xml:space="preserve">LAN- und </w:t>
            </w:r>
            <w:r w:rsidRPr="00A74372">
              <w:rPr>
                <w:rFonts w:cs="Arial"/>
                <w:szCs w:val="20"/>
              </w:rPr>
              <w:t>WLAN</w:t>
            </w:r>
            <w:r>
              <w:rPr>
                <w:rFonts w:cs="Arial"/>
                <w:szCs w:val="20"/>
              </w:rPr>
              <w:t>-</w:t>
            </w:r>
            <w:r w:rsidRPr="00A74372">
              <w:rPr>
                <w:rFonts w:cs="Arial"/>
                <w:szCs w:val="20"/>
              </w:rPr>
              <w:t>Beratung -</w:t>
            </w:r>
            <w:r>
              <w:rPr>
                <w:rFonts w:cs="Arial"/>
                <w:szCs w:val="20"/>
              </w:rPr>
              <w:t xml:space="preserve"> Unterstützung/Beratung vor Ort (inkl. Anfahrt)</w:t>
            </w:r>
          </w:p>
        </w:tc>
        <w:tc>
          <w:tcPr>
            <w:tcW w:w="2036" w:type="dxa"/>
            <w:vAlign w:val="center"/>
          </w:tcPr>
          <w:p w14:paraId="2C5F304F" w14:textId="77777777" w:rsidR="009B0D7C" w:rsidRPr="00A74372" w:rsidRDefault="009B0D7C" w:rsidP="00A66F90">
            <w:pPr>
              <w:spacing w:before="120" w:line="360" w:lineRule="auto"/>
              <w:jc w:val="center"/>
              <w:rPr>
                <w:rFonts w:cs="Arial"/>
                <w:szCs w:val="20"/>
              </w:rPr>
            </w:pPr>
            <w:r>
              <w:rPr>
                <w:rFonts w:cs="Arial"/>
                <w:szCs w:val="20"/>
              </w:rPr>
              <w:t>490 €</w:t>
            </w:r>
          </w:p>
        </w:tc>
      </w:tr>
    </w:tbl>
    <w:p w14:paraId="63CACFCA" w14:textId="77777777" w:rsidR="00610DB1" w:rsidRPr="008E6CD4" w:rsidRDefault="001C0628" w:rsidP="00D7589B">
      <w:pPr>
        <w:pStyle w:val="berschrift2"/>
        <w:rPr>
          <w:sz w:val="28"/>
        </w:rPr>
      </w:pPr>
      <w:bookmarkStart w:id="5" w:name="_Toc87874752"/>
      <w:r w:rsidRPr="008E6CD4">
        <w:rPr>
          <w:sz w:val="28"/>
        </w:rPr>
        <w:t>WLAN Ausleuchtung</w:t>
      </w:r>
      <w:bookmarkEnd w:id="5"/>
    </w:p>
    <w:p w14:paraId="76926B3F" w14:textId="2974AEF0" w:rsidR="00D55C5B" w:rsidRDefault="00D55C5B" w:rsidP="00D55C5B">
      <w:r>
        <w:t xml:space="preserve">Für die Vollausstattung oder auch den </w:t>
      </w:r>
      <w:r w:rsidR="00430A68">
        <w:t>f</w:t>
      </w:r>
      <w:r>
        <w:t>lächendeckenden WLAN</w:t>
      </w:r>
      <w:r w:rsidR="00430A68">
        <w:t>-</w:t>
      </w:r>
      <w:r>
        <w:t>Ausbau, muss eine Ausleuchtung des Gebäudes erfolgen. Diese wird benötigt</w:t>
      </w:r>
      <w:r w:rsidR="00F01038">
        <w:t>,</w:t>
      </w:r>
      <w:r>
        <w:t xml:space="preserve"> um spätere Probleme bei der Abdeckung und beim Ro</w:t>
      </w:r>
      <w:r w:rsidR="00F01038">
        <w:t>a</w:t>
      </w:r>
      <w:r>
        <w:t xml:space="preserve">ming zu </w:t>
      </w:r>
      <w:r w:rsidR="00843D67">
        <w:t>minimieren</w:t>
      </w:r>
      <w:r>
        <w:t xml:space="preserve">, sowie die benötigte Anzahl </w:t>
      </w:r>
      <w:r w:rsidR="00063570">
        <w:t>der Hotspots</w:t>
      </w:r>
      <w:r>
        <w:t xml:space="preserve"> und die Positionierung von diesen zu ermitteln.</w:t>
      </w:r>
    </w:p>
    <w:p w14:paraId="6A293B2F" w14:textId="77777777" w:rsidR="00D55C5B" w:rsidRDefault="00D55C5B" w:rsidP="00D55C5B"/>
    <w:p w14:paraId="4AD0581C" w14:textId="3F6B5311" w:rsidR="00025828" w:rsidRDefault="00025828" w:rsidP="00D55C5B">
      <w:r>
        <w:t>Flächendeckend bedeutet die Vollausstattung einer Etage oder eines Gebäudes. Diese ist</w:t>
      </w:r>
      <w:r w:rsidR="00966630">
        <w:t xml:space="preserve"> empfehlenswert</w:t>
      </w:r>
      <w:r w:rsidR="00430A68">
        <w:t>,</w:t>
      </w:r>
      <w:r>
        <w:t xml:space="preserve"> wenn die </w:t>
      </w:r>
      <w:r w:rsidR="002F3200">
        <w:t>Quadratmeter Zahl 300</w:t>
      </w:r>
      <w:r>
        <w:t xml:space="preserve"> qm² überschreitet. </w:t>
      </w:r>
    </w:p>
    <w:p w14:paraId="35D10270" w14:textId="77777777" w:rsidR="00D75982" w:rsidRDefault="00D75982" w:rsidP="00D55C5B"/>
    <w:p w14:paraId="2E575B7B" w14:textId="77777777" w:rsidR="00025828" w:rsidRDefault="00025828" w:rsidP="00D55C5B"/>
    <w:tbl>
      <w:tblPr>
        <w:tblStyle w:val="TabellemitRahm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
        <w:gridCol w:w="4524"/>
        <w:gridCol w:w="2115"/>
        <w:gridCol w:w="2443"/>
      </w:tblGrid>
      <w:tr w:rsidR="008E6CD4" w14:paraId="18893F45" w14:textId="77777777" w:rsidTr="00A66F90">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3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685D3A86" w14:textId="77777777" w:rsidR="008E6CD4" w:rsidRPr="000656B7" w:rsidRDefault="008E6CD4" w:rsidP="002A3D30">
            <w:pPr>
              <w:spacing w:line="360" w:lineRule="auto"/>
            </w:pPr>
          </w:p>
        </w:tc>
        <w:tc>
          <w:tcPr>
            <w:tcW w:w="45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5B9B1366" w14:textId="77777777" w:rsidR="008E6CD4" w:rsidRPr="0042615D" w:rsidRDefault="008E6CD4" w:rsidP="002A3D30">
            <w:pPr>
              <w:cnfStyle w:val="100000000000" w:firstRow="1" w:lastRow="0" w:firstColumn="0" w:lastColumn="0" w:oddVBand="0" w:evenVBand="0" w:oddHBand="0" w:evenHBand="0" w:firstRowFirstColumn="0" w:firstRowLastColumn="0" w:lastRowFirstColumn="0" w:lastRowLastColumn="0"/>
              <w:rPr>
                <w:rFonts w:cs="Arial"/>
                <w:bCs w:val="0"/>
                <w:sz w:val="16"/>
              </w:rPr>
            </w:pPr>
            <w:r>
              <w:t>Beschreibung</w:t>
            </w:r>
          </w:p>
        </w:tc>
        <w:tc>
          <w:tcPr>
            <w:tcW w:w="211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67441F65" w14:textId="77777777" w:rsidR="008E6CD4" w:rsidRDefault="008E6CD4" w:rsidP="008E6CD4">
            <w:pPr>
              <w:spacing w:line="360" w:lineRule="auto"/>
              <w:jc w:val="center"/>
              <w:cnfStyle w:val="100000000000" w:firstRow="1" w:lastRow="0" w:firstColumn="0" w:lastColumn="0" w:oddVBand="0" w:evenVBand="0" w:oddHBand="0" w:evenHBand="0" w:firstRowFirstColumn="0" w:firstRowLastColumn="0" w:lastRowFirstColumn="0" w:lastRowLastColumn="0"/>
            </w:pPr>
            <w:r>
              <w:t>Ausleuchtungsfläche qm²</w:t>
            </w:r>
          </w:p>
        </w:tc>
        <w:tc>
          <w:tcPr>
            <w:tcW w:w="244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3B7562BF" w14:textId="77777777" w:rsidR="008E6CD4" w:rsidRDefault="008E6CD4" w:rsidP="002A3D30">
            <w:pPr>
              <w:spacing w:line="360" w:lineRule="auto"/>
              <w:jc w:val="center"/>
              <w:cnfStyle w:val="100000000000" w:firstRow="1" w:lastRow="0" w:firstColumn="0" w:lastColumn="0" w:oddVBand="0" w:evenVBand="0" w:oddHBand="0" w:evenHBand="0" w:firstRowFirstColumn="0" w:firstRowLastColumn="0" w:lastRowFirstColumn="0" w:lastRowLastColumn="0"/>
            </w:pPr>
            <w:r>
              <w:t>Bruttopreise je Einheit</w:t>
            </w:r>
          </w:p>
          <w:p w14:paraId="215A194C" w14:textId="77777777" w:rsidR="008E6CD4" w:rsidRDefault="008E6CD4" w:rsidP="002A3D30">
            <w:pPr>
              <w:spacing w:line="360" w:lineRule="auto"/>
              <w:jc w:val="center"/>
              <w:cnfStyle w:val="100000000000" w:firstRow="1" w:lastRow="0" w:firstColumn="0" w:lastColumn="0" w:oddVBand="0" w:evenVBand="0" w:oddHBand="0" w:evenHBand="0" w:firstRowFirstColumn="0" w:firstRowLastColumn="0" w:lastRowFirstColumn="0" w:lastRowLastColumn="0"/>
            </w:pPr>
            <w:r>
              <w:t>(Einmalkosten)</w:t>
            </w:r>
          </w:p>
        </w:tc>
      </w:tr>
      <w:tr w:rsidR="008E6CD4" w:rsidRPr="00AF1572" w14:paraId="43F0D56C" w14:textId="77777777" w:rsidTr="00A66F90">
        <w:sdt>
          <w:sdtPr>
            <w:id w:val="-177123103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3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644CF88E" w14:textId="77777777" w:rsidR="008E6CD4" w:rsidRDefault="008E6CD4" w:rsidP="002A3D30">
                <w:pPr>
                  <w:spacing w:line="360" w:lineRule="auto"/>
                </w:pPr>
                <w:r>
                  <w:rPr>
                    <w:rFonts w:ascii="MS Gothic" w:eastAsia="MS Gothic" w:hAnsi="MS Gothic" w:hint="eastAsia"/>
                  </w:rPr>
                  <w:t>☐</w:t>
                </w:r>
              </w:p>
            </w:tc>
          </w:sdtContent>
        </w:sdt>
        <w:tc>
          <w:tcPr>
            <w:tcW w:w="4524" w:type="dxa"/>
            <w:shd w:val="clear" w:color="auto" w:fill="FFFFFF" w:themeFill="background1"/>
            <w:vAlign w:val="center"/>
          </w:tcPr>
          <w:p w14:paraId="77E84C27" w14:textId="77777777" w:rsidR="008E6CD4" w:rsidRPr="008E6CD4" w:rsidRDefault="008E6CD4" w:rsidP="002A3D30">
            <w:pPr>
              <w:spacing w:line="36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3901F5">
              <w:rPr>
                <w:bCs/>
                <w:sz w:val="18"/>
                <w:szCs w:val="18"/>
                <w:lang w:eastAsia="zh-CN"/>
              </w:rPr>
              <w:t>Hotspot – WLAN Ausleuchtung je qm²</w:t>
            </w:r>
          </w:p>
        </w:tc>
        <w:sdt>
          <w:sdtPr>
            <w:id w:val="-195541284"/>
            <w:showingPlcHdr/>
          </w:sdtPr>
          <w:sdtContent>
            <w:tc>
              <w:tcPr>
                <w:tcW w:w="2115" w:type="dxa"/>
                <w:shd w:val="clear" w:color="auto" w:fill="FFFFFF" w:themeFill="background1"/>
                <w:vAlign w:val="center"/>
              </w:tcPr>
              <w:p w14:paraId="25BE7BF1" w14:textId="77777777" w:rsidR="008E6CD4" w:rsidRPr="00815C2A" w:rsidRDefault="008E6CD4" w:rsidP="002A3D3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815C2A">
                  <w:rPr>
                    <w:rStyle w:val="Platzhaltertext"/>
                  </w:rPr>
                  <w:t>Klicken Sie hier, um Text einzugeben.</w:t>
                </w:r>
              </w:p>
            </w:tc>
          </w:sdtContent>
        </w:sdt>
        <w:tc>
          <w:tcPr>
            <w:tcW w:w="2443" w:type="dxa"/>
            <w:shd w:val="clear" w:color="auto" w:fill="FFFFFF" w:themeFill="background1"/>
            <w:vAlign w:val="center"/>
          </w:tcPr>
          <w:p w14:paraId="17A58520" w14:textId="5A9E101D" w:rsidR="008E6CD4" w:rsidRPr="00AF1572" w:rsidRDefault="00E96F8A" w:rsidP="00E96F8A">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US"/>
              </w:rPr>
            </w:pPr>
            <w:r>
              <w:rPr>
                <w:rFonts w:cs="Arial"/>
                <w:color w:val="000000"/>
                <w:sz w:val="18"/>
                <w:szCs w:val="18"/>
              </w:rPr>
              <w:t>1</w:t>
            </w:r>
            <w:r w:rsidR="008E6CD4">
              <w:rPr>
                <w:rFonts w:cs="Arial"/>
                <w:color w:val="000000"/>
                <w:sz w:val="18"/>
                <w:szCs w:val="18"/>
                <w:lang w:val="en-US"/>
              </w:rPr>
              <w:t>,</w:t>
            </w:r>
            <w:r>
              <w:rPr>
                <w:rFonts w:cs="Arial"/>
                <w:color w:val="000000"/>
                <w:sz w:val="18"/>
                <w:szCs w:val="18"/>
                <w:lang w:val="en-US"/>
              </w:rPr>
              <w:t>0</w:t>
            </w:r>
            <w:r w:rsidR="008E6CD4">
              <w:rPr>
                <w:rFonts w:cs="Arial"/>
                <w:color w:val="000000"/>
                <w:sz w:val="18"/>
                <w:szCs w:val="18"/>
                <w:lang w:val="en-US"/>
              </w:rPr>
              <w:t>0 €</w:t>
            </w:r>
          </w:p>
        </w:tc>
      </w:tr>
    </w:tbl>
    <w:p w14:paraId="09385DF0" w14:textId="77777777" w:rsidR="008E6CD4" w:rsidRDefault="008E6CD4" w:rsidP="00D55C5B"/>
    <w:p w14:paraId="52788186" w14:textId="77777777" w:rsidR="00012D36" w:rsidRDefault="00012D36" w:rsidP="00D55C5B"/>
    <w:p w14:paraId="740DDA80" w14:textId="77777777" w:rsidR="00D55C5B" w:rsidRPr="00C2003D" w:rsidRDefault="00D55C5B" w:rsidP="00610DB1">
      <w:pPr>
        <w:pStyle w:val="Textkrper"/>
        <w:rPr>
          <w:b/>
          <w:u w:val="single"/>
        </w:rPr>
      </w:pPr>
      <w:r w:rsidRPr="00C2003D">
        <w:rPr>
          <w:b/>
          <w:u w:val="single"/>
        </w:rPr>
        <w:t xml:space="preserve">Angaben zum Gebäude: </w:t>
      </w:r>
    </w:p>
    <w:tbl>
      <w:tblPr>
        <w:tblStyle w:val="TabellemitRahm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8"/>
        <w:gridCol w:w="4110"/>
      </w:tblGrid>
      <w:tr w:rsidR="000663F4" w14:paraId="6FB5857D" w14:textId="77777777" w:rsidTr="00A66F9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284651F" w14:textId="77777777" w:rsidR="000663F4" w:rsidRDefault="000663F4" w:rsidP="00D26B4D">
            <w:pPr>
              <w:pStyle w:val="Textkrper"/>
            </w:pPr>
            <w:r>
              <w:t>Straße:</w:t>
            </w:r>
          </w:p>
        </w:tc>
        <w:sdt>
          <w:sdtPr>
            <w:id w:val="-286744354"/>
            <w:showingPlcHdr/>
          </w:sdtPr>
          <w:sdtContent>
            <w:tc>
              <w:tcPr>
                <w:tcW w:w="413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C284395" w14:textId="77777777" w:rsidR="000663F4" w:rsidRDefault="000663F4" w:rsidP="00D26B4D">
                <w:pPr>
                  <w:pStyle w:val="Textkrper"/>
                  <w:cnfStyle w:val="100000000000" w:firstRow="1" w:lastRow="0" w:firstColumn="0" w:lastColumn="0" w:oddVBand="0" w:evenVBand="0" w:oddHBand="0" w:evenHBand="0" w:firstRowFirstColumn="0" w:firstRowLastColumn="0" w:lastRowFirstColumn="0" w:lastRowLastColumn="0"/>
                </w:pPr>
                <w:r w:rsidRPr="00CB3664">
                  <w:rPr>
                    <w:rStyle w:val="Platzhaltertext"/>
                  </w:rPr>
                  <w:t>Klicken Sie hier, um Text einzugeben.</w:t>
                </w:r>
              </w:p>
            </w:tc>
          </w:sdtContent>
        </w:sdt>
      </w:tr>
      <w:tr w:rsidR="000663F4" w14:paraId="241BA5BC" w14:textId="77777777" w:rsidTr="00A66F90">
        <w:trPr>
          <w:trHeight w:val="20"/>
        </w:trPr>
        <w:tc>
          <w:tcPr>
            <w:cnfStyle w:val="001000000000" w:firstRow="0" w:lastRow="0" w:firstColumn="1" w:lastColumn="0" w:oddVBand="0" w:evenVBand="0" w:oddHBand="0" w:evenHBand="0" w:firstRowFirstColumn="0" w:firstRowLastColumn="0" w:lastRowFirstColumn="0" w:lastRowLastColumn="0"/>
            <w:tcW w:w="55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CF0EDD" w14:textId="77777777" w:rsidR="000663F4" w:rsidRDefault="000663F4" w:rsidP="00D26B4D">
            <w:pPr>
              <w:pStyle w:val="Textkrper"/>
            </w:pPr>
            <w:r>
              <w:t>PLZ, Ort:</w:t>
            </w:r>
          </w:p>
        </w:tc>
        <w:sdt>
          <w:sdtPr>
            <w:id w:val="-732706266"/>
            <w:showingPlcHdr/>
          </w:sdtPr>
          <w:sdtContent>
            <w:tc>
              <w:tcPr>
                <w:tcW w:w="4137" w:type="dxa"/>
              </w:tcPr>
              <w:p w14:paraId="1F79F0E8" w14:textId="77777777" w:rsidR="000663F4" w:rsidRDefault="000663F4" w:rsidP="00D26B4D">
                <w:pPr>
                  <w:pStyle w:val="Textkrper"/>
                  <w:cnfStyle w:val="000000000000" w:firstRow="0" w:lastRow="0" w:firstColumn="0" w:lastColumn="0" w:oddVBand="0" w:evenVBand="0" w:oddHBand="0" w:evenHBand="0" w:firstRowFirstColumn="0" w:firstRowLastColumn="0" w:lastRowFirstColumn="0" w:lastRowLastColumn="0"/>
                </w:pPr>
                <w:r w:rsidRPr="00CB3664">
                  <w:rPr>
                    <w:rStyle w:val="Platzhaltertext"/>
                  </w:rPr>
                  <w:t>Klicken Sie hier, um Text einzugeben.</w:t>
                </w:r>
              </w:p>
            </w:tc>
          </w:sdtContent>
        </w:sdt>
      </w:tr>
      <w:tr w:rsidR="000663F4" w14:paraId="11B09B32" w14:textId="77777777" w:rsidTr="00A66F90">
        <w:trPr>
          <w:trHeight w:val="20"/>
        </w:trPr>
        <w:tc>
          <w:tcPr>
            <w:cnfStyle w:val="001000000000" w:firstRow="0" w:lastRow="0" w:firstColumn="1" w:lastColumn="0" w:oddVBand="0" w:evenVBand="0" w:oddHBand="0" w:evenHBand="0" w:firstRowFirstColumn="0" w:firstRowLastColumn="0" w:lastRowFirstColumn="0" w:lastRowLastColumn="0"/>
            <w:tcW w:w="55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3B1F2A4" w14:textId="77777777" w:rsidR="000663F4" w:rsidRDefault="000663F4" w:rsidP="00D26B4D">
            <w:pPr>
              <w:pStyle w:val="Textkrper"/>
            </w:pPr>
            <w:r>
              <w:t>Anmerkungen:</w:t>
            </w:r>
          </w:p>
        </w:tc>
        <w:tc>
          <w:tcPr>
            <w:tcW w:w="4137" w:type="dxa"/>
          </w:tcPr>
          <w:p w14:paraId="6CB65325" w14:textId="77777777" w:rsidR="000B47D8" w:rsidRDefault="00270F82" w:rsidP="000B47D8">
            <w:pPr>
              <w:pStyle w:val="Textkrper"/>
              <w:tabs>
                <w:tab w:val="left" w:pos="263"/>
              </w:tabs>
              <w:cnfStyle w:val="000000000000" w:firstRow="0" w:lastRow="0" w:firstColumn="0" w:lastColumn="0" w:oddVBand="0" w:evenVBand="0" w:oddHBand="0" w:evenHBand="0" w:firstRowFirstColumn="0" w:firstRowLastColumn="0" w:lastRowFirstColumn="0" w:lastRowLastColumn="0"/>
            </w:pPr>
            <w:sdt>
              <w:sdtPr>
                <w:id w:val="-424351113"/>
                <w14:checkbox>
                  <w14:checked w14:val="0"/>
                  <w14:checkedState w14:val="2612" w14:font="MS Gothic"/>
                  <w14:uncheckedState w14:val="2610" w14:font="MS Gothic"/>
                </w14:checkbox>
              </w:sdtPr>
              <w:sdtContent>
                <w:r w:rsidR="00D26B4D">
                  <w:rPr>
                    <w:rFonts w:ascii="MS Gothic" w:eastAsia="MS Gothic" w:hAnsi="MS Gothic" w:hint="eastAsia"/>
                  </w:rPr>
                  <w:t>☐</w:t>
                </w:r>
              </w:sdtContent>
            </w:sdt>
            <w:r w:rsidR="00D55C5B">
              <w:t xml:space="preserve"> </w:t>
            </w:r>
            <w:r w:rsidR="000B47D8">
              <w:tab/>
            </w:r>
            <w:r w:rsidR="00D55C5B">
              <w:t>Gesamtes Gebäude</w:t>
            </w:r>
          </w:p>
          <w:p w14:paraId="29A09CEB" w14:textId="77777777" w:rsidR="00D55C5B" w:rsidRDefault="00270F82" w:rsidP="007432FE">
            <w:pPr>
              <w:pStyle w:val="Textkrper"/>
              <w:ind w:left="263" w:hanging="263"/>
              <w:cnfStyle w:val="000000000000" w:firstRow="0" w:lastRow="0" w:firstColumn="0" w:lastColumn="0" w:oddVBand="0" w:evenVBand="0" w:oddHBand="0" w:evenHBand="0" w:firstRowFirstColumn="0" w:firstRowLastColumn="0" w:lastRowFirstColumn="0" w:lastRowLastColumn="0"/>
            </w:pPr>
            <w:sdt>
              <w:sdtPr>
                <w:id w:val="937495664"/>
                <w14:checkbox>
                  <w14:checked w14:val="0"/>
                  <w14:checkedState w14:val="2612" w14:font="MS Gothic"/>
                  <w14:uncheckedState w14:val="2610" w14:font="MS Gothic"/>
                </w14:checkbox>
              </w:sdtPr>
              <w:sdtContent>
                <w:r w:rsidR="00D55C5B">
                  <w:rPr>
                    <w:rFonts w:ascii="MS Gothic" w:eastAsia="MS Gothic" w:hAnsi="MS Gothic" w:hint="eastAsia"/>
                  </w:rPr>
                  <w:t>☐</w:t>
                </w:r>
              </w:sdtContent>
            </w:sdt>
            <w:r w:rsidR="00D55C5B">
              <w:t xml:space="preserve"> Nein</w:t>
            </w:r>
            <w:r w:rsidR="007432FE">
              <w:br/>
            </w:r>
            <w:r w:rsidR="000B47D8">
              <w:t xml:space="preserve">Bitte geben Sie Informationen zu Etagen </w:t>
            </w:r>
            <w:r w:rsidR="007432FE">
              <w:br/>
            </w:r>
            <w:r w:rsidR="000B47D8">
              <w:t>und Gebäudeteilen an.</w:t>
            </w:r>
            <w:r w:rsidR="00D55C5B">
              <w:br/>
            </w:r>
            <w:sdt>
              <w:sdtPr>
                <w:id w:val="-2050911440"/>
                <w:showingPlcHdr/>
              </w:sdtPr>
              <w:sdtContent>
                <w:r w:rsidR="00D55C5B" w:rsidRPr="008873B7">
                  <w:rPr>
                    <w:rStyle w:val="Platzhaltertext"/>
                  </w:rPr>
                  <w:t>Klicken Sie hier, um Text einzugeben.</w:t>
                </w:r>
              </w:sdtContent>
            </w:sdt>
          </w:p>
        </w:tc>
      </w:tr>
      <w:tr w:rsidR="00D55C5B" w14:paraId="649EE199" w14:textId="77777777" w:rsidTr="00A66F90">
        <w:trPr>
          <w:trHeight w:val="20"/>
        </w:trPr>
        <w:tc>
          <w:tcPr>
            <w:cnfStyle w:val="001000000000" w:firstRow="0" w:lastRow="0" w:firstColumn="1" w:lastColumn="0" w:oddVBand="0" w:evenVBand="0" w:oddHBand="0" w:evenHBand="0" w:firstRowFirstColumn="0" w:firstRowLastColumn="0" w:lastRowFirstColumn="0" w:lastRowLastColumn="0"/>
            <w:tcW w:w="55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3E8D01" w14:textId="77777777" w:rsidR="00D55C5B" w:rsidRDefault="00D55C5B" w:rsidP="00D26B4D">
            <w:pPr>
              <w:pStyle w:val="Textkrper"/>
            </w:pPr>
            <w:r>
              <w:t xml:space="preserve">Summe Ausleuchtungsfläche - Quadratmeter Anzahl:* </w:t>
            </w:r>
          </w:p>
        </w:tc>
        <w:sdt>
          <w:sdtPr>
            <w:id w:val="979954838"/>
            <w:showingPlcHdr/>
            <w:text/>
          </w:sdtPr>
          <w:sdtContent>
            <w:tc>
              <w:tcPr>
                <w:tcW w:w="4137" w:type="dxa"/>
              </w:tcPr>
              <w:p w14:paraId="5DB42FE9" w14:textId="77777777" w:rsidR="00D55C5B" w:rsidRDefault="00D55C5B" w:rsidP="00D26B4D">
                <w:pPr>
                  <w:pStyle w:val="Textkrper"/>
                  <w:cnfStyle w:val="000000000000" w:firstRow="0" w:lastRow="0" w:firstColumn="0" w:lastColumn="0" w:oddVBand="0" w:evenVBand="0" w:oddHBand="0" w:evenHBand="0" w:firstRowFirstColumn="0" w:firstRowLastColumn="0" w:lastRowFirstColumn="0" w:lastRowLastColumn="0"/>
                </w:pPr>
                <w:r w:rsidRPr="008873B7">
                  <w:rPr>
                    <w:rStyle w:val="Platzhaltertext"/>
                  </w:rPr>
                  <w:t>Klicken Sie hier, um Text einzugeben.</w:t>
                </w:r>
              </w:p>
            </w:tc>
          </w:sdtContent>
        </w:sdt>
      </w:tr>
    </w:tbl>
    <w:p w14:paraId="3E419043" w14:textId="77777777" w:rsidR="00D55C5B" w:rsidRDefault="00D55C5B" w:rsidP="00D55C5B"/>
    <w:p w14:paraId="74482078" w14:textId="77777777" w:rsidR="000663F4" w:rsidRPr="00EF5D32" w:rsidRDefault="00D55C5B" w:rsidP="00D55C5B">
      <w:pPr>
        <w:rPr>
          <w:sz w:val="16"/>
        </w:rPr>
      </w:pPr>
      <w:r w:rsidRPr="00EF5D32">
        <w:rPr>
          <w:sz w:val="16"/>
        </w:rPr>
        <w:t>*1 Die Berechnung der</w:t>
      </w:r>
      <w:r w:rsidR="00394A5F" w:rsidRPr="00EF5D32">
        <w:rPr>
          <w:sz w:val="16"/>
        </w:rPr>
        <w:t xml:space="preserve"> Kosten für die Ausleuchtung</w:t>
      </w:r>
      <w:r w:rsidRPr="00EF5D32">
        <w:rPr>
          <w:sz w:val="16"/>
        </w:rPr>
        <w:t xml:space="preserve"> erfolgt als Pauschalpreis aus der</w:t>
      </w:r>
      <w:r w:rsidR="00394A5F" w:rsidRPr="00EF5D32">
        <w:rPr>
          <w:sz w:val="16"/>
        </w:rPr>
        <w:t xml:space="preserve"> vom Kunden</w:t>
      </w:r>
      <w:r w:rsidRPr="00EF5D32">
        <w:rPr>
          <w:sz w:val="16"/>
        </w:rPr>
        <w:t xml:space="preserve"> benannten </w:t>
      </w:r>
      <w:r w:rsidR="00394A5F" w:rsidRPr="00EF5D32">
        <w:rPr>
          <w:sz w:val="16"/>
        </w:rPr>
        <w:t>Quadratmeter Anzahl</w:t>
      </w:r>
      <w:r w:rsidRPr="00EF5D32">
        <w:rPr>
          <w:sz w:val="16"/>
        </w:rPr>
        <w:t xml:space="preserve"> der Ausleuchtungsfläche. </w:t>
      </w:r>
      <w:r w:rsidR="00EF5D32" w:rsidRPr="00EF5D32">
        <w:rPr>
          <w:sz w:val="16"/>
        </w:rPr>
        <w:t xml:space="preserve">Die hier genannte Pauschale kann nur gewährleistet werden, wenn die Angaben richtig sind und dem Techniker </w:t>
      </w:r>
      <w:r w:rsidR="00EF5D32">
        <w:rPr>
          <w:sz w:val="16"/>
        </w:rPr>
        <w:t xml:space="preserve">ein Zutritt zu den Räumlichkeiten ohne Pausen und Wartezeiten gewährleistet wird. </w:t>
      </w:r>
    </w:p>
    <w:p w14:paraId="0E129C66" w14:textId="77777777" w:rsidR="00D55C5B" w:rsidRDefault="00D55C5B" w:rsidP="00D55C5B"/>
    <w:p w14:paraId="28FE6381" w14:textId="77777777" w:rsidR="009B0D7C" w:rsidRDefault="009B0D7C" w:rsidP="00610DB1">
      <w:pPr>
        <w:spacing w:line="360" w:lineRule="auto"/>
      </w:pPr>
    </w:p>
    <w:p w14:paraId="7B06B1D1" w14:textId="135E999B" w:rsidR="00025828" w:rsidRDefault="001C0628" w:rsidP="00610DB1">
      <w:pPr>
        <w:spacing w:line="360" w:lineRule="auto"/>
      </w:pPr>
      <w:r>
        <w:t xml:space="preserve">Für die Beauftragung werden Gebäudepläne der Ausleuchtungsfläche </w:t>
      </w:r>
      <w:r w:rsidR="00025828">
        <w:t xml:space="preserve">im DWG Format benötigt. Falls dies nicht möglich ist bitte Zusendung der Gebäudepläne als PDF Format, dies sollte jedoch die </w:t>
      </w:r>
      <w:r w:rsidR="003A709D">
        <w:t>l</w:t>
      </w:r>
      <w:r w:rsidR="00025828">
        <w:t xml:space="preserve">etzte mögliche Option aus Qualitätsgründen sein. </w:t>
      </w:r>
    </w:p>
    <w:p w14:paraId="4AE0AB0B" w14:textId="2F378E66" w:rsidR="003E6B55" w:rsidRDefault="003E6B55" w:rsidP="003E6B55">
      <w:pPr>
        <w:pStyle w:val="Textkrper"/>
      </w:pPr>
      <w:r>
        <w:t>Bei Beauftragung einer WLAN Ausleuchtung erhalten Sie zur weiteren Beauftragung</w:t>
      </w:r>
      <w:r w:rsidR="003A709D">
        <w:t xml:space="preserve"> eine Übersicht</w:t>
      </w:r>
      <w:r>
        <w:t xml:space="preserve"> mit der genauen Anzahl an notwendigen Hotspots, der Positionierung, sowie der Modelltypen als Ergebnis. </w:t>
      </w:r>
    </w:p>
    <w:p w14:paraId="77E240D6" w14:textId="560F8F7B" w:rsidR="00AD2898" w:rsidRDefault="003E6B55" w:rsidP="00D7589B">
      <w:pPr>
        <w:pStyle w:val="berschrift2"/>
      </w:pPr>
      <w:bookmarkStart w:id="6" w:name="_Toc87874753"/>
      <w:r w:rsidRPr="008E6CD4">
        <w:rPr>
          <w:sz w:val="28"/>
        </w:rPr>
        <w:t>„</w:t>
      </w:r>
      <w:r w:rsidR="00C97347">
        <w:rPr>
          <w:sz w:val="28"/>
        </w:rPr>
        <w:t>datWLAN</w:t>
      </w:r>
      <w:r w:rsidRPr="008E6CD4">
        <w:rPr>
          <w:sz w:val="28"/>
        </w:rPr>
        <w:t>“</w:t>
      </w:r>
      <w:r w:rsidR="00791839" w:rsidRPr="008E6CD4">
        <w:rPr>
          <w:sz w:val="28"/>
        </w:rPr>
        <w:t xml:space="preserve"> - WLAN</w:t>
      </w:r>
      <w:r w:rsidRPr="008E6CD4">
        <w:rPr>
          <w:sz w:val="28"/>
        </w:rPr>
        <w:t xml:space="preserve"> HotSpot</w:t>
      </w:r>
      <w:r w:rsidR="00AD2898" w:rsidRPr="008E6CD4">
        <w:rPr>
          <w:sz w:val="28"/>
        </w:rPr>
        <w:t xml:space="preserve"> </w:t>
      </w:r>
      <w:r w:rsidR="009130DA" w:rsidRPr="008E6CD4">
        <w:rPr>
          <w:sz w:val="28"/>
        </w:rPr>
        <w:t xml:space="preserve"> (</w:t>
      </w:r>
      <w:r w:rsidRPr="008E6CD4">
        <w:rPr>
          <w:sz w:val="28"/>
        </w:rPr>
        <w:t xml:space="preserve">Laufzeit: </w:t>
      </w:r>
      <w:r w:rsidR="00AA5C1B">
        <w:rPr>
          <w:sz w:val="28"/>
        </w:rPr>
        <w:t>3</w:t>
      </w:r>
      <w:r w:rsidR="00AA5C1B" w:rsidRPr="008E6CD4">
        <w:rPr>
          <w:sz w:val="28"/>
        </w:rPr>
        <w:t xml:space="preserve"> </w:t>
      </w:r>
      <w:r w:rsidR="009130DA" w:rsidRPr="008E6CD4">
        <w:rPr>
          <w:sz w:val="28"/>
        </w:rPr>
        <w:t>Jahre)</w:t>
      </w:r>
      <w:bookmarkEnd w:id="6"/>
    </w:p>
    <w:p w14:paraId="3DDE5132" w14:textId="204D864D" w:rsidR="00FC3FF9" w:rsidRDefault="003A709D" w:rsidP="00CB7823">
      <w:pPr>
        <w:pStyle w:val="Textkrper"/>
      </w:pPr>
      <w:r>
        <w:t xml:space="preserve">Die Betriebslaufzeit der Hotspots beträgt </w:t>
      </w:r>
      <w:r w:rsidR="00AA5C1B">
        <w:t xml:space="preserve">3 </w:t>
      </w:r>
      <w:r>
        <w:t>Jahre. In diesem Zeitraum sind der Betrieb und der Support enthalten.</w:t>
      </w:r>
    </w:p>
    <w:p w14:paraId="14DDC3F5" w14:textId="0BAECA44" w:rsidR="004A4C47" w:rsidRDefault="004A4C47" w:rsidP="00CB7823">
      <w:pPr>
        <w:pStyle w:val="Textkrper"/>
      </w:pPr>
      <w:r>
        <w:t>In den Preisen inkludiert sind der Hotspot, sowie die passende</w:t>
      </w:r>
      <w:r w:rsidR="00FC3FF9">
        <w:t xml:space="preserve"> Halterung für Deckenmontage</w:t>
      </w:r>
      <w:r>
        <w:t>.</w:t>
      </w:r>
      <w:r>
        <w:br/>
        <w:t>(Outdoor Hotspot: Decken</w:t>
      </w:r>
      <w:r w:rsidR="00E50FA2">
        <w:t>-/ Wandhalterung &amp; Mastmontageset</w:t>
      </w:r>
      <w:r>
        <w:t xml:space="preserve">) </w:t>
      </w:r>
    </w:p>
    <w:p w14:paraId="1AB34AD9" w14:textId="77777777" w:rsidR="00CB7823" w:rsidRPr="00CB7823" w:rsidRDefault="004A4C47" w:rsidP="00CB7823">
      <w:pPr>
        <w:pStyle w:val="Textkrper"/>
      </w:pPr>
      <w:r>
        <w:t xml:space="preserve">Die </w:t>
      </w:r>
      <w:r w:rsidR="00FC3FF9">
        <w:t>Stromverso</w:t>
      </w:r>
      <w:r>
        <w:t xml:space="preserve">rgung muss mittels PoE Adapter, PoE Switchen oder Ihre eigene PoE Switchinfrastruktur (Standard: 802.3at) zur Verfügung </w:t>
      </w:r>
      <w:r w:rsidR="00FC3FF9">
        <w:t>gestellt werden</w:t>
      </w:r>
      <w:r>
        <w:t xml:space="preserve">. Für den Einsatz eines </w:t>
      </w:r>
      <w:proofErr w:type="gramStart"/>
      <w:r>
        <w:t>PoE</w:t>
      </w:r>
      <w:proofErr w:type="gramEnd"/>
      <w:r>
        <w:t xml:space="preserve"> Adapter werden </w:t>
      </w:r>
      <w:r w:rsidR="00FC3FF9">
        <w:t xml:space="preserve">2 Patchkabel </w:t>
      </w:r>
      <w:r>
        <w:t xml:space="preserve">benötigt. Eine Detailbeschreibung der Hotspottypen steht Ihnen zum Download bereit.  </w:t>
      </w:r>
    </w:p>
    <w:p w14:paraId="0BCC996F" w14:textId="77777777" w:rsidR="00A66F90" w:rsidRPr="000656B7" w:rsidRDefault="00A66F90" w:rsidP="00A66F90">
      <w:pPr>
        <w:pStyle w:val="Textkrper"/>
      </w:pPr>
    </w:p>
    <w:tbl>
      <w:tblPr>
        <w:tblStyle w:val="TabellemitRahmen"/>
        <w:tblW w:w="0" w:type="auto"/>
        <w:tblLook w:val="04A0" w:firstRow="1" w:lastRow="0" w:firstColumn="1" w:lastColumn="0" w:noHBand="0" w:noVBand="1"/>
      </w:tblPr>
      <w:tblGrid>
        <w:gridCol w:w="4515"/>
        <w:gridCol w:w="9"/>
        <w:gridCol w:w="2115"/>
        <w:gridCol w:w="2443"/>
      </w:tblGrid>
      <w:tr w:rsidR="00A66F90" w14:paraId="0A2008E7" w14:textId="77777777" w:rsidTr="00A66F90">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452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26E375" w14:textId="77777777" w:rsidR="00A66F90" w:rsidRPr="0042615D" w:rsidRDefault="00A66F90" w:rsidP="00A66F90">
            <w:pPr>
              <w:rPr>
                <w:rFonts w:cs="Arial"/>
                <w:bCs w:val="0"/>
                <w:sz w:val="16"/>
              </w:rPr>
            </w:pPr>
            <w:r>
              <w:lastRenderedPageBreak/>
              <w:t>Beschreibung</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F0D8D2" w14:textId="77777777" w:rsidR="00A66F90" w:rsidRDefault="00A66F90" w:rsidP="00A66F90">
            <w:pPr>
              <w:spacing w:line="360" w:lineRule="auto"/>
              <w:jc w:val="center"/>
              <w:cnfStyle w:val="100000000000" w:firstRow="1" w:lastRow="0" w:firstColumn="0" w:lastColumn="0" w:oddVBand="0" w:evenVBand="0" w:oddHBand="0" w:evenHBand="0" w:firstRowFirstColumn="0" w:firstRowLastColumn="0" w:lastRowFirstColumn="0" w:lastRowLastColumn="0"/>
            </w:pPr>
            <w:r>
              <w:t>Menge</w:t>
            </w:r>
          </w:p>
        </w:tc>
        <w:tc>
          <w:tcPr>
            <w:tcW w:w="24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BAB78C" w14:textId="77777777" w:rsidR="00A66F90" w:rsidRDefault="00A66F90" w:rsidP="00A66F90">
            <w:pPr>
              <w:spacing w:line="360" w:lineRule="auto"/>
              <w:jc w:val="center"/>
              <w:cnfStyle w:val="100000000000" w:firstRow="1" w:lastRow="0" w:firstColumn="0" w:lastColumn="0" w:oddVBand="0" w:evenVBand="0" w:oddHBand="0" w:evenHBand="0" w:firstRowFirstColumn="0" w:firstRowLastColumn="0" w:lastRowFirstColumn="0" w:lastRowLastColumn="0"/>
            </w:pPr>
            <w:r>
              <w:t>Bruttopreise je Einheit</w:t>
            </w:r>
          </w:p>
          <w:p w14:paraId="6D2045BB" w14:textId="77777777" w:rsidR="00A66F90" w:rsidRDefault="00A66F90" w:rsidP="00A66F90">
            <w:pPr>
              <w:spacing w:line="360" w:lineRule="auto"/>
              <w:jc w:val="center"/>
              <w:cnfStyle w:val="100000000000" w:firstRow="1" w:lastRow="0" w:firstColumn="0" w:lastColumn="0" w:oddVBand="0" w:evenVBand="0" w:oddHBand="0" w:evenHBand="0" w:firstRowFirstColumn="0" w:firstRowLastColumn="0" w:lastRowFirstColumn="0" w:lastRowLastColumn="0"/>
            </w:pPr>
            <w:r>
              <w:t>(Einmalkosten)</w:t>
            </w:r>
          </w:p>
        </w:tc>
      </w:tr>
      <w:tr w:rsidR="00A66F90" w:rsidRPr="008B4CB7" w14:paraId="23A2BF5E" w14:textId="77777777" w:rsidTr="00A66F90">
        <w:tc>
          <w:tcPr>
            <w:cnfStyle w:val="001000000000" w:firstRow="0" w:lastRow="0" w:firstColumn="1" w:lastColumn="0" w:oddVBand="0" w:evenVBand="0" w:oddHBand="0" w:evenHBand="0" w:firstRowFirstColumn="0" w:firstRowLastColumn="0" w:lastRowFirstColumn="0" w:lastRowLastColumn="0"/>
            <w:tcW w:w="4515" w:type="dxa"/>
            <w:tcBorders>
              <w:top w:val="single" w:sz="4" w:space="0" w:color="auto"/>
              <w:left w:val="single" w:sz="4" w:space="0" w:color="auto"/>
              <w:bottom w:val="single" w:sz="4" w:space="0" w:color="auto"/>
              <w:right w:val="single" w:sz="4" w:space="0" w:color="auto"/>
            </w:tcBorders>
            <w:shd w:val="clear" w:color="auto" w:fill="auto"/>
            <w:vAlign w:val="center"/>
          </w:tcPr>
          <w:p w14:paraId="0A02440A" w14:textId="77777777" w:rsidR="00A66F90" w:rsidRPr="00121549" w:rsidRDefault="00A66F90" w:rsidP="00A66F90">
            <w:pPr>
              <w:rPr>
                <w:rFonts w:cs="Arial"/>
                <w:sz w:val="18"/>
                <w:szCs w:val="18"/>
                <w:lang w:val="en-GB" w:eastAsia="zh-CN"/>
              </w:rPr>
            </w:pPr>
            <w:r w:rsidRPr="00121549">
              <w:rPr>
                <w:rFonts w:cs="Arial"/>
                <w:sz w:val="18"/>
                <w:szCs w:val="18"/>
                <w:lang w:val="en-GB" w:eastAsia="zh-CN"/>
              </w:rPr>
              <w:t>HotSpot - Wifi 6 Indoor Low Budget Access Point</w:t>
            </w:r>
            <w:r w:rsidRPr="00121549">
              <w:rPr>
                <w:rFonts w:cs="Arial"/>
                <w:sz w:val="18"/>
                <w:szCs w:val="18"/>
                <w:lang w:val="en-GB" w:eastAsia="zh-CN"/>
              </w:rPr>
              <w:br/>
              <w:t>MR36 - 3 Jahre</w:t>
            </w:r>
          </w:p>
        </w:tc>
        <w:sdt>
          <w:sdtPr>
            <w:id w:val="1891301471"/>
            <w:showingPlcHdr/>
          </w:sdtPr>
          <w:sdtContent>
            <w:tc>
              <w:tcPr>
                <w:tcW w:w="2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8D701" w14:textId="77777777" w:rsidR="00A66F90" w:rsidRPr="00854A9F"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815C2A">
                  <w:rPr>
                    <w:rStyle w:val="Platzhaltertext"/>
                  </w:rPr>
                  <w:t>Klicken Sie hier, um Text einzugeben.</w:t>
                </w:r>
              </w:p>
            </w:tc>
          </w:sdtContent>
        </w:sdt>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14:paraId="4C5CEAA6" w14:textId="4DDA7D02" w:rsidR="00A66F90" w:rsidRPr="008B4CB7" w:rsidRDefault="00270F82" w:rsidP="00A66F9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253,97</w:t>
            </w:r>
            <w:r w:rsidR="00A66F90">
              <w:rPr>
                <w:rFonts w:cs="Arial"/>
                <w:color w:val="000000"/>
                <w:sz w:val="18"/>
                <w:szCs w:val="18"/>
              </w:rPr>
              <w:t xml:space="preserve"> €</w:t>
            </w:r>
          </w:p>
        </w:tc>
      </w:tr>
      <w:tr w:rsidR="00A66F90" w:rsidRPr="008B4CB7" w14:paraId="5E06F8C5" w14:textId="77777777" w:rsidTr="00A66F90">
        <w:tc>
          <w:tcPr>
            <w:cnfStyle w:val="001000000000" w:firstRow="0" w:lastRow="0" w:firstColumn="1" w:lastColumn="0" w:oddVBand="0" w:evenVBand="0" w:oddHBand="0" w:evenHBand="0" w:firstRowFirstColumn="0" w:firstRowLastColumn="0" w:lastRowFirstColumn="0" w:lastRowLastColumn="0"/>
            <w:tcW w:w="4515" w:type="dxa"/>
            <w:tcBorders>
              <w:top w:val="single" w:sz="4" w:space="0" w:color="auto"/>
              <w:left w:val="single" w:sz="4" w:space="0" w:color="auto"/>
              <w:bottom w:val="single" w:sz="4" w:space="0" w:color="auto"/>
              <w:right w:val="single" w:sz="4" w:space="0" w:color="auto"/>
            </w:tcBorders>
            <w:shd w:val="clear" w:color="auto" w:fill="auto"/>
            <w:vAlign w:val="center"/>
          </w:tcPr>
          <w:p w14:paraId="3594438E" w14:textId="77777777" w:rsidR="00A66F90" w:rsidRPr="00121549" w:rsidRDefault="00A66F90" w:rsidP="00A66F90">
            <w:pPr>
              <w:rPr>
                <w:rFonts w:cs="Arial"/>
                <w:sz w:val="18"/>
                <w:szCs w:val="18"/>
                <w:lang w:val="en-GB" w:eastAsia="zh-CN"/>
              </w:rPr>
            </w:pPr>
            <w:r w:rsidRPr="00121549">
              <w:rPr>
                <w:rFonts w:cs="Arial"/>
                <w:sz w:val="18"/>
                <w:szCs w:val="18"/>
                <w:lang w:val="en-GB" w:eastAsia="zh-CN"/>
              </w:rPr>
              <w:t xml:space="preserve">HotSpot - Wifi 6 Indoor Standard Access Point </w:t>
            </w:r>
            <w:r w:rsidRPr="00121549">
              <w:rPr>
                <w:rFonts w:cs="Arial"/>
                <w:sz w:val="18"/>
                <w:szCs w:val="18"/>
                <w:lang w:val="en-GB" w:eastAsia="zh-CN"/>
              </w:rPr>
              <w:br/>
              <w:t>MR46 - 3 Jahre</w:t>
            </w:r>
          </w:p>
        </w:tc>
        <w:sdt>
          <w:sdtPr>
            <w:rPr>
              <w:rFonts w:cs="Arial"/>
              <w:szCs w:val="20"/>
            </w:rPr>
            <w:id w:val="-9527941"/>
            <w:showingPlcHdr/>
          </w:sdtPr>
          <w:sdtEndPr>
            <w:rPr>
              <w:rFonts w:cs="Times New Roman"/>
              <w:szCs w:val="24"/>
            </w:rPr>
          </w:sdtEndPr>
          <w:sdtContent>
            <w:tc>
              <w:tcPr>
                <w:tcW w:w="2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0603A" w14:textId="77777777" w:rsidR="00A66F90"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pPr>
                <w:r w:rsidRPr="00815C2A">
                  <w:rPr>
                    <w:rStyle w:val="Platzhaltertext"/>
                  </w:rPr>
                  <w:t>Klicken Sie hier, um Text einzugeben.</w:t>
                </w:r>
              </w:p>
            </w:tc>
          </w:sdtContent>
        </w:sdt>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14:paraId="07A8490C" w14:textId="2F0C8F2C" w:rsidR="00A66F90" w:rsidRDefault="00270F82" w:rsidP="00A66F9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393,49</w:t>
            </w:r>
            <w:r w:rsidR="00A66F90" w:rsidRPr="001E5AD6">
              <w:rPr>
                <w:rFonts w:cs="Arial"/>
                <w:color w:val="000000"/>
                <w:sz w:val="18"/>
                <w:szCs w:val="18"/>
              </w:rPr>
              <w:t xml:space="preserve"> €</w:t>
            </w:r>
          </w:p>
        </w:tc>
      </w:tr>
      <w:tr w:rsidR="00A66F90" w:rsidRPr="008B4CB7" w14:paraId="2199E901" w14:textId="77777777" w:rsidTr="00A66F90">
        <w:tc>
          <w:tcPr>
            <w:cnfStyle w:val="001000000000" w:firstRow="0" w:lastRow="0" w:firstColumn="1" w:lastColumn="0" w:oddVBand="0" w:evenVBand="0" w:oddHBand="0" w:evenHBand="0" w:firstRowFirstColumn="0" w:firstRowLastColumn="0" w:lastRowFirstColumn="0" w:lastRowLastColumn="0"/>
            <w:tcW w:w="4515" w:type="dxa"/>
            <w:tcBorders>
              <w:top w:val="single" w:sz="4" w:space="0" w:color="auto"/>
              <w:left w:val="single" w:sz="4" w:space="0" w:color="auto"/>
              <w:bottom w:val="single" w:sz="4" w:space="0" w:color="auto"/>
              <w:right w:val="single" w:sz="4" w:space="0" w:color="auto"/>
            </w:tcBorders>
            <w:shd w:val="clear" w:color="auto" w:fill="auto"/>
            <w:vAlign w:val="center"/>
          </w:tcPr>
          <w:p w14:paraId="4C828C3C" w14:textId="77777777" w:rsidR="00A66F90" w:rsidRPr="00893948" w:rsidRDefault="00A66F90" w:rsidP="00A66F90">
            <w:pPr>
              <w:rPr>
                <w:rFonts w:cs="Arial"/>
                <w:sz w:val="18"/>
                <w:szCs w:val="18"/>
                <w:lang w:val="en-GB" w:eastAsia="zh-CN"/>
              </w:rPr>
            </w:pPr>
            <w:r w:rsidRPr="00C117B0">
              <w:rPr>
                <w:rFonts w:cs="Arial"/>
                <w:sz w:val="18"/>
                <w:szCs w:val="18"/>
                <w:lang w:val="en-GB" w:eastAsia="zh-CN"/>
              </w:rPr>
              <w:t>HotSpot - Wifi 6 Indoor High Performance Access Point</w:t>
            </w:r>
            <w:r>
              <w:rPr>
                <w:rFonts w:cs="Arial"/>
                <w:sz w:val="18"/>
                <w:szCs w:val="18"/>
                <w:lang w:val="en-GB" w:eastAsia="zh-CN"/>
              </w:rPr>
              <w:br/>
            </w:r>
            <w:r w:rsidRPr="00C117B0">
              <w:rPr>
                <w:rFonts w:cs="Arial"/>
                <w:sz w:val="18"/>
                <w:szCs w:val="18"/>
                <w:lang w:val="en-GB" w:eastAsia="zh-CN"/>
              </w:rPr>
              <w:t xml:space="preserve">MR56 - </w:t>
            </w:r>
            <w:r>
              <w:rPr>
                <w:rFonts w:cs="Arial"/>
                <w:sz w:val="18"/>
                <w:szCs w:val="18"/>
                <w:lang w:val="en-GB" w:eastAsia="zh-CN"/>
              </w:rPr>
              <w:t>3</w:t>
            </w:r>
            <w:r w:rsidRPr="00C117B0">
              <w:rPr>
                <w:rFonts w:cs="Arial"/>
                <w:sz w:val="18"/>
                <w:szCs w:val="18"/>
                <w:lang w:val="en-GB" w:eastAsia="zh-CN"/>
              </w:rPr>
              <w:t xml:space="preserve"> Jahre</w:t>
            </w:r>
          </w:p>
        </w:tc>
        <w:sdt>
          <w:sdtPr>
            <w:rPr>
              <w:rFonts w:cs="Arial"/>
              <w:szCs w:val="20"/>
            </w:rPr>
            <w:id w:val="-1627843240"/>
            <w:showingPlcHdr/>
          </w:sdtPr>
          <w:sdtEndPr>
            <w:rPr>
              <w:rFonts w:cs="Times New Roman"/>
              <w:szCs w:val="24"/>
            </w:rPr>
          </w:sdtEndPr>
          <w:sdtContent>
            <w:tc>
              <w:tcPr>
                <w:tcW w:w="2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4ABE80" w14:textId="77777777" w:rsidR="00A66F90"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pPr>
                <w:r w:rsidRPr="00815C2A">
                  <w:rPr>
                    <w:rStyle w:val="Platzhaltertext"/>
                  </w:rPr>
                  <w:t>Klicken Sie hier, um Text einzugeben.</w:t>
                </w:r>
              </w:p>
            </w:tc>
          </w:sdtContent>
        </w:sdt>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14:paraId="197B1323" w14:textId="6DF936AA" w:rsidR="00A66F90" w:rsidRDefault="00270F82" w:rsidP="00A66F9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463,69</w:t>
            </w:r>
            <w:r w:rsidR="00A66F90">
              <w:rPr>
                <w:rFonts w:cs="Arial"/>
                <w:color w:val="000000"/>
                <w:sz w:val="18"/>
                <w:szCs w:val="18"/>
              </w:rPr>
              <w:t xml:space="preserve"> €</w:t>
            </w:r>
          </w:p>
        </w:tc>
      </w:tr>
      <w:tr w:rsidR="00A66F90" w:rsidRPr="008B4CB7" w14:paraId="4282D98F" w14:textId="77777777" w:rsidTr="00A66F90">
        <w:tc>
          <w:tcPr>
            <w:cnfStyle w:val="001000000000" w:firstRow="0" w:lastRow="0" w:firstColumn="1" w:lastColumn="0" w:oddVBand="0" w:evenVBand="0" w:oddHBand="0" w:evenHBand="0" w:firstRowFirstColumn="0" w:firstRowLastColumn="0" w:lastRowFirstColumn="0" w:lastRowLastColumn="0"/>
            <w:tcW w:w="4515" w:type="dxa"/>
            <w:tcBorders>
              <w:top w:val="single" w:sz="4" w:space="0" w:color="auto"/>
              <w:left w:val="single" w:sz="4" w:space="0" w:color="auto"/>
              <w:bottom w:val="single" w:sz="4" w:space="0" w:color="auto"/>
              <w:right w:val="single" w:sz="4" w:space="0" w:color="auto"/>
            </w:tcBorders>
            <w:shd w:val="clear" w:color="auto" w:fill="auto"/>
            <w:vAlign w:val="center"/>
          </w:tcPr>
          <w:p w14:paraId="288C8330" w14:textId="77777777" w:rsidR="00A66F90" w:rsidRPr="00893948" w:rsidRDefault="00A66F90" w:rsidP="00A66F90">
            <w:pPr>
              <w:rPr>
                <w:rFonts w:cs="Arial"/>
                <w:sz w:val="18"/>
                <w:szCs w:val="18"/>
                <w:lang w:val="en-GB" w:eastAsia="zh-CN"/>
              </w:rPr>
            </w:pPr>
            <w:r w:rsidRPr="00893948">
              <w:rPr>
                <w:rFonts w:cs="Arial"/>
                <w:sz w:val="18"/>
                <w:szCs w:val="18"/>
                <w:lang w:val="en-GB" w:eastAsia="zh-CN"/>
              </w:rPr>
              <w:t>HotSpot - Wifi 6 Outdoor Standard Access Point</w:t>
            </w:r>
            <w:r w:rsidRPr="00893948">
              <w:rPr>
                <w:rFonts w:cs="Arial"/>
                <w:sz w:val="18"/>
                <w:szCs w:val="18"/>
                <w:lang w:val="en-GB" w:eastAsia="zh-CN"/>
              </w:rPr>
              <w:br/>
              <w:t>MR76 - 3 Jahre</w:t>
            </w:r>
          </w:p>
        </w:tc>
        <w:sdt>
          <w:sdtPr>
            <w:rPr>
              <w:rFonts w:cs="Arial"/>
              <w:szCs w:val="20"/>
            </w:rPr>
            <w:id w:val="1735279461"/>
            <w:showingPlcHdr/>
          </w:sdtPr>
          <w:sdtEndPr>
            <w:rPr>
              <w:rFonts w:cs="Times New Roman"/>
              <w:szCs w:val="24"/>
            </w:rPr>
          </w:sdtEndPr>
          <w:sdtContent>
            <w:tc>
              <w:tcPr>
                <w:tcW w:w="2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918847" w14:textId="77777777" w:rsidR="00A66F90"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pPr>
                <w:r w:rsidRPr="00815C2A">
                  <w:rPr>
                    <w:rStyle w:val="Platzhaltertext"/>
                  </w:rPr>
                  <w:t>Klicken Sie hier, um Text einzugeben.</w:t>
                </w:r>
              </w:p>
            </w:tc>
          </w:sdtContent>
        </w:sdt>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14:paraId="3725DC57" w14:textId="599F7B8A" w:rsidR="00A66F90" w:rsidRDefault="00270F82" w:rsidP="00A66F9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492,30</w:t>
            </w:r>
            <w:r w:rsidR="00E96F8A">
              <w:rPr>
                <w:rFonts w:cs="Arial"/>
                <w:color w:val="000000"/>
                <w:sz w:val="18"/>
                <w:szCs w:val="18"/>
              </w:rPr>
              <w:t xml:space="preserve"> </w:t>
            </w:r>
            <w:r w:rsidR="00A66F90" w:rsidRPr="00893948">
              <w:rPr>
                <w:rFonts w:cs="Arial"/>
                <w:color w:val="000000"/>
                <w:sz w:val="18"/>
                <w:szCs w:val="18"/>
              </w:rPr>
              <w:t>€</w:t>
            </w:r>
          </w:p>
        </w:tc>
      </w:tr>
      <w:tr w:rsidR="00A66F90" w:rsidRPr="008B4CB7" w14:paraId="64A81B95" w14:textId="77777777" w:rsidTr="00A66F90">
        <w:tc>
          <w:tcPr>
            <w:cnfStyle w:val="001000000000" w:firstRow="0" w:lastRow="0" w:firstColumn="1" w:lastColumn="0" w:oddVBand="0" w:evenVBand="0" w:oddHBand="0" w:evenHBand="0" w:firstRowFirstColumn="0" w:firstRowLastColumn="0" w:lastRowFirstColumn="0" w:lastRowLastColumn="0"/>
            <w:tcW w:w="4515" w:type="dxa"/>
            <w:tcBorders>
              <w:top w:val="single" w:sz="4" w:space="0" w:color="auto"/>
              <w:left w:val="single" w:sz="4" w:space="0" w:color="auto"/>
              <w:bottom w:val="single" w:sz="4" w:space="0" w:color="auto"/>
              <w:right w:val="single" w:sz="4" w:space="0" w:color="auto"/>
            </w:tcBorders>
            <w:shd w:val="clear" w:color="auto" w:fill="auto"/>
            <w:vAlign w:val="center"/>
          </w:tcPr>
          <w:p w14:paraId="30E128A1" w14:textId="77777777" w:rsidR="00A66F90" w:rsidRPr="00893948" w:rsidRDefault="00A66F90" w:rsidP="00A66F90">
            <w:pPr>
              <w:rPr>
                <w:rFonts w:cs="Arial"/>
                <w:sz w:val="18"/>
                <w:szCs w:val="18"/>
                <w:lang w:val="en-GB" w:eastAsia="zh-CN"/>
              </w:rPr>
            </w:pPr>
            <w:r w:rsidRPr="00893948">
              <w:rPr>
                <w:rFonts w:cs="Arial"/>
                <w:sz w:val="18"/>
                <w:szCs w:val="18"/>
                <w:lang w:val="en-GB" w:eastAsia="zh-CN"/>
              </w:rPr>
              <w:t>HotSpot - Wifi 6 Outdoor High-Performance Access Point MR86 - 3 Jahre</w:t>
            </w:r>
          </w:p>
        </w:tc>
        <w:sdt>
          <w:sdtPr>
            <w:rPr>
              <w:rFonts w:cs="Arial"/>
              <w:szCs w:val="20"/>
            </w:rPr>
            <w:id w:val="452610038"/>
            <w:showingPlcHdr/>
          </w:sdtPr>
          <w:sdtEndPr>
            <w:rPr>
              <w:rFonts w:cs="Times New Roman"/>
              <w:szCs w:val="24"/>
            </w:rPr>
          </w:sdtEndPr>
          <w:sdtContent>
            <w:tc>
              <w:tcPr>
                <w:tcW w:w="2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E06E9F" w14:textId="77777777" w:rsidR="00A66F90"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pPr>
                <w:r w:rsidRPr="00815C2A">
                  <w:rPr>
                    <w:rStyle w:val="Platzhaltertext"/>
                  </w:rPr>
                  <w:t>Klicken Sie hier, um Text einzugeben.</w:t>
                </w:r>
              </w:p>
            </w:tc>
          </w:sdtContent>
        </w:sdt>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14:paraId="6500A433" w14:textId="51EE29A1" w:rsidR="00A66F90" w:rsidRDefault="00270F82" w:rsidP="00A66F9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613,39</w:t>
            </w:r>
            <w:r w:rsidR="00E96F8A">
              <w:rPr>
                <w:rFonts w:cs="Arial"/>
                <w:color w:val="000000"/>
                <w:sz w:val="18"/>
                <w:szCs w:val="18"/>
              </w:rPr>
              <w:t xml:space="preserve"> </w:t>
            </w:r>
            <w:r w:rsidR="00A66F90" w:rsidRPr="00893948">
              <w:rPr>
                <w:rFonts w:cs="Arial"/>
                <w:color w:val="000000"/>
                <w:sz w:val="18"/>
                <w:szCs w:val="18"/>
              </w:rPr>
              <w:t>€</w:t>
            </w:r>
          </w:p>
        </w:tc>
      </w:tr>
    </w:tbl>
    <w:p w14:paraId="203701EA" w14:textId="77777777" w:rsidR="00A66F90" w:rsidRDefault="00A66F90" w:rsidP="00A66F90">
      <w:pPr>
        <w:spacing w:line="360" w:lineRule="auto"/>
      </w:pPr>
    </w:p>
    <w:p w14:paraId="16FDE167" w14:textId="77777777" w:rsidR="00A66F90" w:rsidRPr="0077570D" w:rsidRDefault="00A66F90" w:rsidP="00A66F90">
      <w:pPr>
        <w:pStyle w:val="berschrift3"/>
        <w:numPr>
          <w:ilvl w:val="0"/>
          <w:numId w:val="0"/>
        </w:numPr>
        <w:tabs>
          <w:tab w:val="left" w:pos="567"/>
        </w:tabs>
        <w:spacing w:before="240" w:after="240" w:line="276" w:lineRule="auto"/>
        <w:rPr>
          <w:sz w:val="28"/>
          <w:szCs w:val="28"/>
        </w:rPr>
      </w:pPr>
      <w:bookmarkStart w:id="7" w:name="_Toc45266086"/>
      <w:bookmarkStart w:id="8" w:name="_Toc87874754"/>
      <w:r>
        <w:rPr>
          <w:sz w:val="28"/>
          <w:szCs w:val="28"/>
        </w:rPr>
        <w:t xml:space="preserve">2.3.1 </w:t>
      </w:r>
      <w:r w:rsidRPr="0077570D">
        <w:rPr>
          <w:sz w:val="28"/>
          <w:szCs w:val="28"/>
        </w:rPr>
        <w:t>Support &amp; Lizenz Erweiterung für HotSpots</w:t>
      </w:r>
      <w:r>
        <w:rPr>
          <w:sz w:val="28"/>
          <w:szCs w:val="28"/>
        </w:rPr>
        <w:t xml:space="preserve"> </w:t>
      </w:r>
      <w:r w:rsidRPr="0077570D">
        <w:rPr>
          <w:sz w:val="28"/>
          <w:szCs w:val="28"/>
        </w:rPr>
        <w:t>– 3 Jahre</w:t>
      </w:r>
      <w:bookmarkEnd w:id="7"/>
      <w:bookmarkEnd w:id="8"/>
    </w:p>
    <w:p w14:paraId="24BCF76C" w14:textId="77777777" w:rsidR="00A66F90" w:rsidRDefault="00A66F90" w:rsidP="00A66F90">
      <w:r w:rsidRPr="008E6CD4">
        <w:t xml:space="preserve">Mit dieser </w:t>
      </w:r>
      <w:r>
        <w:t>o</w:t>
      </w:r>
      <w:r w:rsidRPr="008E6CD4">
        <w:t>ptionalen Leistung erhalten Sie die Möglichkeit</w:t>
      </w:r>
      <w:r>
        <w:t>,</w:t>
      </w:r>
      <w:r w:rsidRPr="008E6CD4">
        <w:t xml:space="preserve"> </w:t>
      </w:r>
      <w:r>
        <w:t xml:space="preserve">die Betriebs- und Supportlaufzeit des HotSpots für weitere 3 Jahre zu verlängern. </w:t>
      </w:r>
    </w:p>
    <w:p w14:paraId="006CBD42" w14:textId="77777777" w:rsidR="00A66F90" w:rsidRPr="008E6CD4" w:rsidRDefault="00A66F90" w:rsidP="00A66F90"/>
    <w:tbl>
      <w:tblPr>
        <w:tblStyle w:val="TabellemitRahm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gridCol w:w="4327"/>
        <w:gridCol w:w="2056"/>
        <w:gridCol w:w="2379"/>
      </w:tblGrid>
      <w:tr w:rsidR="00A66F90" w14:paraId="2C6912DA" w14:textId="77777777" w:rsidTr="00A66F90">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300" w:type="dxa"/>
            <w:shd w:val="clear" w:color="auto" w:fill="F2F2F2" w:themeFill="background1" w:themeFillShade="F2"/>
          </w:tcPr>
          <w:p w14:paraId="66A54A57" w14:textId="77777777" w:rsidR="00A66F90" w:rsidRPr="000656B7" w:rsidRDefault="00A66F90" w:rsidP="00A66F90">
            <w:pPr>
              <w:spacing w:line="360" w:lineRule="auto"/>
            </w:pPr>
          </w:p>
        </w:tc>
        <w:tc>
          <w:tcPr>
            <w:tcW w:w="4327" w:type="dxa"/>
            <w:shd w:val="clear" w:color="auto" w:fill="F2F2F2" w:themeFill="background1" w:themeFillShade="F2"/>
          </w:tcPr>
          <w:p w14:paraId="6E21E2BD" w14:textId="77777777" w:rsidR="00A66F90" w:rsidRPr="0042615D" w:rsidRDefault="00A66F90" w:rsidP="00A66F90">
            <w:pPr>
              <w:cnfStyle w:val="100000000000" w:firstRow="1" w:lastRow="0" w:firstColumn="0" w:lastColumn="0" w:oddVBand="0" w:evenVBand="0" w:oddHBand="0" w:evenHBand="0" w:firstRowFirstColumn="0" w:firstRowLastColumn="0" w:lastRowFirstColumn="0" w:lastRowLastColumn="0"/>
              <w:rPr>
                <w:rFonts w:cs="Arial"/>
                <w:bCs w:val="0"/>
                <w:sz w:val="16"/>
              </w:rPr>
            </w:pPr>
            <w:r>
              <w:t>Beschreibung</w:t>
            </w:r>
          </w:p>
        </w:tc>
        <w:tc>
          <w:tcPr>
            <w:tcW w:w="2056" w:type="dxa"/>
            <w:shd w:val="clear" w:color="auto" w:fill="F2F2F2" w:themeFill="background1" w:themeFillShade="F2"/>
          </w:tcPr>
          <w:p w14:paraId="250470FC" w14:textId="77777777" w:rsidR="00A66F90" w:rsidRDefault="00A66F90" w:rsidP="00A66F90">
            <w:pPr>
              <w:spacing w:line="360" w:lineRule="auto"/>
              <w:jc w:val="center"/>
              <w:cnfStyle w:val="100000000000" w:firstRow="1" w:lastRow="0" w:firstColumn="0" w:lastColumn="0" w:oddVBand="0" w:evenVBand="0" w:oddHBand="0" w:evenHBand="0" w:firstRowFirstColumn="0" w:firstRowLastColumn="0" w:lastRowFirstColumn="0" w:lastRowLastColumn="0"/>
            </w:pPr>
            <w:r>
              <w:t>Menge</w:t>
            </w:r>
          </w:p>
        </w:tc>
        <w:tc>
          <w:tcPr>
            <w:tcW w:w="2379" w:type="dxa"/>
            <w:shd w:val="clear" w:color="auto" w:fill="F2F2F2" w:themeFill="background1" w:themeFillShade="F2"/>
          </w:tcPr>
          <w:p w14:paraId="366F44FF" w14:textId="77777777" w:rsidR="00A66F90" w:rsidRDefault="00A66F90" w:rsidP="00A66F90">
            <w:pPr>
              <w:spacing w:line="360" w:lineRule="auto"/>
              <w:jc w:val="center"/>
              <w:cnfStyle w:val="100000000000" w:firstRow="1" w:lastRow="0" w:firstColumn="0" w:lastColumn="0" w:oddVBand="0" w:evenVBand="0" w:oddHBand="0" w:evenHBand="0" w:firstRowFirstColumn="0" w:firstRowLastColumn="0" w:lastRowFirstColumn="0" w:lastRowLastColumn="0"/>
            </w:pPr>
            <w:r>
              <w:t>Bruttopreise je Hotspot</w:t>
            </w:r>
          </w:p>
          <w:p w14:paraId="65B6AF1F" w14:textId="77777777" w:rsidR="00A66F90" w:rsidRDefault="00A66F90" w:rsidP="00A66F90">
            <w:pPr>
              <w:spacing w:line="360" w:lineRule="auto"/>
              <w:jc w:val="center"/>
              <w:cnfStyle w:val="100000000000" w:firstRow="1" w:lastRow="0" w:firstColumn="0" w:lastColumn="0" w:oddVBand="0" w:evenVBand="0" w:oddHBand="0" w:evenHBand="0" w:firstRowFirstColumn="0" w:firstRowLastColumn="0" w:lastRowFirstColumn="0" w:lastRowLastColumn="0"/>
            </w:pPr>
            <w:r>
              <w:t>(Einmalkosten)</w:t>
            </w:r>
          </w:p>
        </w:tc>
      </w:tr>
      <w:tr w:rsidR="00A66F90" w:rsidRPr="00AF1572" w14:paraId="5F976C23" w14:textId="77777777" w:rsidTr="00A66F90">
        <w:sdt>
          <w:sdtPr>
            <w:id w:val="192576029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30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5604FFD3" w14:textId="77777777" w:rsidR="00A66F90" w:rsidRDefault="00A66F90" w:rsidP="00A66F90">
                <w:pPr>
                  <w:spacing w:line="360" w:lineRule="auto"/>
                </w:pPr>
                <w:r>
                  <w:rPr>
                    <w:rFonts w:ascii="MS Gothic" w:eastAsia="MS Gothic" w:hAnsi="MS Gothic" w:hint="eastAsia"/>
                  </w:rPr>
                  <w:t>☐</w:t>
                </w:r>
              </w:p>
            </w:tc>
          </w:sdtContent>
        </w:sdt>
        <w:tc>
          <w:tcPr>
            <w:tcW w:w="4327" w:type="dxa"/>
            <w:shd w:val="clear" w:color="auto" w:fill="auto"/>
            <w:vAlign w:val="center"/>
          </w:tcPr>
          <w:p w14:paraId="18D71832" w14:textId="77777777" w:rsidR="00A66F90" w:rsidRPr="0052629C" w:rsidRDefault="00A66F90" w:rsidP="00A66F90">
            <w:pP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2629C">
              <w:rPr>
                <w:sz w:val="18"/>
                <w:szCs w:val="18"/>
                <w:lang w:eastAsia="zh-CN"/>
              </w:rPr>
              <w:t>Hotspot - Support &amp; Lizenzerweiterung für Access Point - 3 Jahre</w:t>
            </w:r>
          </w:p>
        </w:tc>
        <w:sdt>
          <w:sdtPr>
            <w:id w:val="675079966"/>
            <w:showingPlcHdr/>
          </w:sdtPr>
          <w:sdtContent>
            <w:tc>
              <w:tcPr>
                <w:tcW w:w="2056" w:type="dxa"/>
                <w:shd w:val="clear" w:color="auto" w:fill="auto"/>
                <w:vAlign w:val="center"/>
              </w:tcPr>
              <w:p w14:paraId="0EC80824" w14:textId="77777777" w:rsidR="00A66F90" w:rsidRPr="00815C2A"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815C2A">
                  <w:rPr>
                    <w:rStyle w:val="Platzhaltertext"/>
                  </w:rPr>
                  <w:t>Klicken Sie hier, um Text einzugeben.</w:t>
                </w:r>
              </w:p>
            </w:tc>
          </w:sdtContent>
        </w:sdt>
        <w:tc>
          <w:tcPr>
            <w:tcW w:w="2379" w:type="dxa"/>
            <w:shd w:val="clear" w:color="auto" w:fill="auto"/>
            <w:vAlign w:val="center"/>
          </w:tcPr>
          <w:p w14:paraId="2AECF59E" w14:textId="57FE4389" w:rsidR="00A66F90" w:rsidRPr="00AF1572" w:rsidRDefault="00E96F8A" w:rsidP="00BF330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US"/>
              </w:rPr>
            </w:pPr>
            <w:r w:rsidRPr="00E96F8A">
              <w:rPr>
                <w:sz w:val="18"/>
                <w:szCs w:val="18"/>
                <w:lang w:val="en-US"/>
              </w:rPr>
              <w:t>1</w:t>
            </w:r>
            <w:r w:rsidR="00BF330F">
              <w:rPr>
                <w:sz w:val="18"/>
                <w:szCs w:val="18"/>
                <w:lang w:val="en-US"/>
              </w:rPr>
              <w:t>13</w:t>
            </w:r>
            <w:r w:rsidRPr="00E96F8A">
              <w:rPr>
                <w:sz w:val="18"/>
                <w:szCs w:val="18"/>
                <w:lang w:val="en-US"/>
              </w:rPr>
              <w:t>,</w:t>
            </w:r>
            <w:r w:rsidR="00BF330F">
              <w:rPr>
                <w:sz w:val="18"/>
                <w:szCs w:val="18"/>
                <w:lang w:val="en-US"/>
              </w:rPr>
              <w:t>57</w:t>
            </w:r>
            <w:r>
              <w:rPr>
                <w:sz w:val="18"/>
                <w:szCs w:val="18"/>
                <w:lang w:val="en-US"/>
              </w:rPr>
              <w:t xml:space="preserve"> </w:t>
            </w:r>
            <w:r w:rsidR="00A66F90">
              <w:rPr>
                <w:sz w:val="18"/>
                <w:szCs w:val="18"/>
                <w:lang w:val="en-US"/>
              </w:rPr>
              <w:t>€</w:t>
            </w:r>
          </w:p>
        </w:tc>
      </w:tr>
    </w:tbl>
    <w:p w14:paraId="133DF051" w14:textId="77777777" w:rsidR="00A66F90" w:rsidRDefault="00A66F90" w:rsidP="00A66F90">
      <w:pPr>
        <w:spacing w:line="360" w:lineRule="auto"/>
      </w:pPr>
    </w:p>
    <w:p w14:paraId="7C103917" w14:textId="52F1E7EC" w:rsidR="00791839" w:rsidRPr="008E6CD4" w:rsidRDefault="00791839" w:rsidP="00A66F90">
      <w:pPr>
        <w:pStyle w:val="berschrift2"/>
        <w:pageBreakBefore/>
        <w:rPr>
          <w:sz w:val="28"/>
        </w:rPr>
      </w:pPr>
      <w:bookmarkStart w:id="9" w:name="_Toc87874755"/>
      <w:r w:rsidRPr="008E6CD4">
        <w:rPr>
          <w:sz w:val="28"/>
        </w:rPr>
        <w:lastRenderedPageBreak/>
        <w:t>„</w:t>
      </w:r>
      <w:r w:rsidR="00C97347">
        <w:rPr>
          <w:sz w:val="28"/>
        </w:rPr>
        <w:t>datWLAN</w:t>
      </w:r>
      <w:r w:rsidRPr="008E6CD4">
        <w:rPr>
          <w:sz w:val="28"/>
        </w:rPr>
        <w:t>“ - WLAN HotSpot  (Laufzeit: 5</w:t>
      </w:r>
      <w:r w:rsidR="004A4C47" w:rsidRPr="008E6CD4">
        <w:rPr>
          <w:sz w:val="28"/>
        </w:rPr>
        <w:t xml:space="preserve"> </w:t>
      </w:r>
      <w:r w:rsidRPr="008E6CD4">
        <w:rPr>
          <w:sz w:val="28"/>
        </w:rPr>
        <w:t>Jahre)</w:t>
      </w:r>
      <w:bookmarkEnd w:id="9"/>
    </w:p>
    <w:p w14:paraId="156B21CB" w14:textId="1D0D63B3" w:rsidR="004A4C47" w:rsidRDefault="003A709D" w:rsidP="004A4C47">
      <w:pPr>
        <w:pStyle w:val="Textkrper"/>
      </w:pPr>
      <w:r>
        <w:t xml:space="preserve">Die Betriebslaufzeit der Hotspots beträgt 5 Jahre. In diesem Zeitraum sind der Betriebt und der Support enthalten. </w:t>
      </w:r>
    </w:p>
    <w:p w14:paraId="49FC14BB" w14:textId="12F1A0CC" w:rsidR="004A4C47" w:rsidRDefault="004A4C47" w:rsidP="004A4C47">
      <w:pPr>
        <w:pStyle w:val="Textkrper"/>
      </w:pPr>
      <w:r>
        <w:t>In den Preisen inkludiert sind der Hotspot, sowie die passende Halterung für Deckenmontage.</w:t>
      </w:r>
      <w:r>
        <w:br/>
        <w:t xml:space="preserve">(Outdoor Hotspot: </w:t>
      </w:r>
      <w:r w:rsidR="00E50FA2">
        <w:t>Decken-/ Wandhalterung &amp; Mastmontageset</w:t>
      </w:r>
      <w:r>
        <w:t xml:space="preserve">) </w:t>
      </w:r>
    </w:p>
    <w:p w14:paraId="66B4154F" w14:textId="4F1C6E54" w:rsidR="009130DA" w:rsidRDefault="004A4C47" w:rsidP="002A3D30">
      <w:pPr>
        <w:pStyle w:val="Textkrper"/>
      </w:pPr>
      <w:r>
        <w:t>Die Stromversorgung muss mittels PoE Adapter, PoE Switchen oder Ihre</w:t>
      </w:r>
      <w:r w:rsidR="00A66F90">
        <w:t>r</w:t>
      </w:r>
      <w:r>
        <w:t xml:space="preserve"> eigene PoE Switchinfrastruktur (Standard: 802.3at) zur Verfügung gestellt werden. Für den Einsatz eines </w:t>
      </w:r>
      <w:proofErr w:type="gramStart"/>
      <w:r>
        <w:t>PoE</w:t>
      </w:r>
      <w:proofErr w:type="gramEnd"/>
      <w:r>
        <w:t xml:space="preserve"> Adapter werden 2 Patchkabel benötigt. Eine Detailbeschreibung der Hotspottypen steht Ihnen zum Download bereit.  </w:t>
      </w:r>
    </w:p>
    <w:p w14:paraId="49522CF5" w14:textId="77777777" w:rsidR="00A66F90" w:rsidRDefault="00A66F90" w:rsidP="00A66F90">
      <w:pPr>
        <w:pStyle w:val="Textkrper"/>
      </w:pPr>
    </w:p>
    <w:tbl>
      <w:tblPr>
        <w:tblStyle w:val="TabellemitRahm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1984"/>
        <w:gridCol w:w="2263"/>
      </w:tblGrid>
      <w:tr w:rsidR="00A66F90" w14:paraId="4DDBC61A" w14:textId="77777777" w:rsidTr="00A66F90">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451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70939BAD" w14:textId="77777777" w:rsidR="00A66F90" w:rsidRPr="0042615D" w:rsidRDefault="00A66F90" w:rsidP="00A66F90">
            <w:pPr>
              <w:rPr>
                <w:rFonts w:cs="Arial"/>
                <w:bCs w:val="0"/>
                <w:sz w:val="16"/>
              </w:rPr>
            </w:pPr>
            <w:r>
              <w:t>Beschreibung</w:t>
            </w:r>
          </w:p>
        </w:tc>
        <w:tc>
          <w:tcPr>
            <w:tcW w:w="19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69C83288" w14:textId="77777777" w:rsidR="00A66F90" w:rsidRDefault="00A66F90" w:rsidP="00A66F90">
            <w:pPr>
              <w:spacing w:line="360" w:lineRule="auto"/>
              <w:jc w:val="center"/>
              <w:cnfStyle w:val="100000000000" w:firstRow="1" w:lastRow="0" w:firstColumn="0" w:lastColumn="0" w:oddVBand="0" w:evenVBand="0" w:oddHBand="0" w:evenHBand="0" w:firstRowFirstColumn="0" w:firstRowLastColumn="0" w:lastRowFirstColumn="0" w:lastRowLastColumn="0"/>
            </w:pPr>
            <w:r>
              <w:t>Menge</w:t>
            </w:r>
          </w:p>
        </w:tc>
        <w:tc>
          <w:tcPr>
            <w:tcW w:w="226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404780D2" w14:textId="77777777" w:rsidR="00A66F90" w:rsidRDefault="00A66F90" w:rsidP="00A66F90">
            <w:pPr>
              <w:spacing w:line="360" w:lineRule="auto"/>
              <w:jc w:val="center"/>
              <w:cnfStyle w:val="100000000000" w:firstRow="1" w:lastRow="0" w:firstColumn="0" w:lastColumn="0" w:oddVBand="0" w:evenVBand="0" w:oddHBand="0" w:evenHBand="0" w:firstRowFirstColumn="0" w:firstRowLastColumn="0" w:lastRowFirstColumn="0" w:lastRowLastColumn="0"/>
            </w:pPr>
            <w:r>
              <w:t>Bruttopreise je Einheit</w:t>
            </w:r>
          </w:p>
          <w:p w14:paraId="1225C3F8" w14:textId="77777777" w:rsidR="00A66F90" w:rsidRDefault="00A66F90" w:rsidP="00A66F90">
            <w:pPr>
              <w:spacing w:line="360" w:lineRule="auto"/>
              <w:jc w:val="center"/>
              <w:cnfStyle w:val="100000000000" w:firstRow="1" w:lastRow="0" w:firstColumn="0" w:lastColumn="0" w:oddVBand="0" w:evenVBand="0" w:oddHBand="0" w:evenHBand="0" w:firstRowFirstColumn="0" w:firstRowLastColumn="0" w:lastRowFirstColumn="0" w:lastRowLastColumn="0"/>
            </w:pPr>
            <w:r>
              <w:t>(Einmalkosten)</w:t>
            </w:r>
          </w:p>
        </w:tc>
      </w:tr>
      <w:tr w:rsidR="00A66F90" w:rsidRPr="00854A9F" w14:paraId="309E6B3C" w14:textId="77777777" w:rsidTr="00A66F90">
        <w:tc>
          <w:tcPr>
            <w:cnfStyle w:val="001000000000" w:firstRow="0" w:lastRow="0" w:firstColumn="1" w:lastColumn="0" w:oddVBand="0" w:evenVBand="0" w:oddHBand="0" w:evenHBand="0" w:firstRowFirstColumn="0" w:firstRowLastColumn="0" w:lastRowFirstColumn="0" w:lastRowLastColumn="0"/>
            <w:tcW w:w="451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034BB874" w14:textId="77777777" w:rsidR="00A66F90" w:rsidRPr="00D77D77" w:rsidRDefault="00A66F90" w:rsidP="00A66F90">
            <w:pPr>
              <w:rPr>
                <w:rFonts w:cs="Arial"/>
                <w:sz w:val="18"/>
                <w:szCs w:val="18"/>
                <w:lang w:val="en-US" w:eastAsia="zh-CN"/>
              </w:rPr>
            </w:pPr>
            <w:r w:rsidRPr="00D77D77">
              <w:rPr>
                <w:rFonts w:cs="Arial"/>
                <w:sz w:val="18"/>
                <w:szCs w:val="18"/>
                <w:lang w:val="en-US" w:eastAsia="zh-CN"/>
              </w:rPr>
              <w:t>HotSpot - Wifi 6 Indoor Low Budget Access Point</w:t>
            </w:r>
            <w:r w:rsidRPr="00D77D77">
              <w:rPr>
                <w:rFonts w:cs="Arial"/>
                <w:sz w:val="18"/>
                <w:szCs w:val="18"/>
                <w:lang w:val="en-US" w:eastAsia="zh-CN"/>
              </w:rPr>
              <w:br/>
              <w:t>MR36 - 5 Jahre</w:t>
            </w:r>
          </w:p>
        </w:tc>
        <w:sdt>
          <w:sdtPr>
            <w:id w:val="-1035739696"/>
            <w:showingPlcHdr/>
          </w:sdtPr>
          <w:sdtContent>
            <w:tc>
              <w:tcPr>
                <w:tcW w:w="1984" w:type="dxa"/>
                <w:shd w:val="clear" w:color="auto" w:fill="auto"/>
              </w:tcPr>
              <w:p w14:paraId="0AEFE7ED" w14:textId="77777777" w:rsidR="00A66F90" w:rsidRPr="00854A9F"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815C2A">
                  <w:rPr>
                    <w:rStyle w:val="Platzhaltertext"/>
                  </w:rPr>
                  <w:t>Klicken Sie hier, um Text einzugeben.</w:t>
                </w:r>
              </w:p>
            </w:tc>
          </w:sdtContent>
        </w:sdt>
        <w:tc>
          <w:tcPr>
            <w:tcW w:w="2263" w:type="dxa"/>
            <w:shd w:val="clear" w:color="auto" w:fill="auto"/>
            <w:vAlign w:val="center"/>
          </w:tcPr>
          <w:p w14:paraId="30A121E7" w14:textId="7B5DC4E5" w:rsidR="00A66F90" w:rsidRPr="008B4CB7" w:rsidRDefault="00BF330F" w:rsidP="00A66F9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320,93</w:t>
            </w:r>
            <w:r w:rsidR="00A66F90" w:rsidRPr="003229B4">
              <w:rPr>
                <w:rFonts w:cs="Arial"/>
                <w:color w:val="000000"/>
                <w:sz w:val="18"/>
                <w:szCs w:val="18"/>
              </w:rPr>
              <w:t xml:space="preserve"> €</w:t>
            </w:r>
          </w:p>
        </w:tc>
      </w:tr>
      <w:tr w:rsidR="00A66F90" w:rsidRPr="00854A9F" w14:paraId="61B7B642" w14:textId="77777777" w:rsidTr="00A66F90">
        <w:tc>
          <w:tcPr>
            <w:cnfStyle w:val="001000000000" w:firstRow="0" w:lastRow="0" w:firstColumn="1" w:lastColumn="0" w:oddVBand="0" w:evenVBand="0" w:oddHBand="0" w:evenHBand="0" w:firstRowFirstColumn="0" w:firstRowLastColumn="0" w:lastRowFirstColumn="0" w:lastRowLastColumn="0"/>
            <w:tcW w:w="451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48849C99" w14:textId="77777777" w:rsidR="00A66F90" w:rsidRPr="00973DF4" w:rsidRDefault="00A66F90" w:rsidP="00A66F90">
            <w:pPr>
              <w:rPr>
                <w:rFonts w:cs="Arial"/>
                <w:sz w:val="18"/>
                <w:szCs w:val="18"/>
                <w:lang w:val="en-GB" w:eastAsia="zh-CN"/>
              </w:rPr>
            </w:pPr>
            <w:r w:rsidRPr="00973DF4">
              <w:rPr>
                <w:rFonts w:cs="Arial"/>
                <w:sz w:val="18"/>
                <w:szCs w:val="18"/>
                <w:lang w:val="en-GB" w:eastAsia="zh-CN"/>
              </w:rPr>
              <w:t xml:space="preserve">HotSpot - Wifi 6 Indoor Standard Access Point </w:t>
            </w:r>
            <w:r w:rsidRPr="00973DF4">
              <w:rPr>
                <w:rFonts w:cs="Arial"/>
                <w:sz w:val="18"/>
                <w:szCs w:val="18"/>
                <w:lang w:val="en-GB" w:eastAsia="zh-CN"/>
              </w:rPr>
              <w:br/>
              <w:t>MR46 - 5 Jahre</w:t>
            </w:r>
          </w:p>
        </w:tc>
        <w:sdt>
          <w:sdtPr>
            <w:id w:val="-459501810"/>
            <w:showingPlcHdr/>
          </w:sdtPr>
          <w:sdtContent>
            <w:tc>
              <w:tcPr>
                <w:tcW w:w="1984" w:type="dxa"/>
                <w:shd w:val="clear" w:color="auto" w:fill="auto"/>
              </w:tcPr>
              <w:p w14:paraId="227879D4" w14:textId="77777777" w:rsidR="00A66F90" w:rsidRPr="00854A9F"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815C2A">
                  <w:rPr>
                    <w:rStyle w:val="Platzhaltertext"/>
                  </w:rPr>
                  <w:t>Klicken Sie hier, um Text einzugeben.</w:t>
                </w:r>
              </w:p>
            </w:tc>
          </w:sdtContent>
        </w:sdt>
        <w:tc>
          <w:tcPr>
            <w:tcW w:w="2263" w:type="dxa"/>
            <w:shd w:val="clear" w:color="auto" w:fill="auto"/>
            <w:vAlign w:val="center"/>
          </w:tcPr>
          <w:p w14:paraId="02E68CE4" w14:textId="60EF6C86" w:rsidR="00A66F90" w:rsidRPr="008B4CB7" w:rsidRDefault="00BF330F" w:rsidP="00A66F9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460,45</w:t>
            </w:r>
            <w:r w:rsidR="00A66F90" w:rsidRPr="003229B4">
              <w:rPr>
                <w:rFonts w:cs="Arial"/>
                <w:color w:val="000000"/>
                <w:sz w:val="18"/>
                <w:szCs w:val="18"/>
              </w:rPr>
              <w:t xml:space="preserve"> €</w:t>
            </w:r>
          </w:p>
        </w:tc>
      </w:tr>
      <w:tr w:rsidR="00A66F90" w:rsidRPr="00C117B0" w14:paraId="6C8C58F5" w14:textId="77777777" w:rsidTr="00A66F90">
        <w:tc>
          <w:tcPr>
            <w:cnfStyle w:val="001000000000" w:firstRow="0" w:lastRow="0" w:firstColumn="1" w:lastColumn="0" w:oddVBand="0" w:evenVBand="0" w:oddHBand="0" w:evenHBand="0" w:firstRowFirstColumn="0" w:firstRowLastColumn="0" w:lastRowFirstColumn="0" w:lastRowLastColumn="0"/>
            <w:tcW w:w="451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5FD7DAFE" w14:textId="77777777" w:rsidR="00A66F90" w:rsidRPr="00D77D77" w:rsidRDefault="00A66F90" w:rsidP="00A66F90">
            <w:pPr>
              <w:rPr>
                <w:rFonts w:cs="Arial"/>
                <w:color w:val="000000"/>
                <w:sz w:val="18"/>
                <w:szCs w:val="18"/>
                <w:lang w:val="en-US"/>
              </w:rPr>
            </w:pPr>
            <w:r w:rsidRPr="00D77D77">
              <w:rPr>
                <w:rFonts w:cs="Arial"/>
                <w:sz w:val="18"/>
                <w:szCs w:val="18"/>
                <w:lang w:val="en-US" w:eastAsia="zh-CN"/>
              </w:rPr>
              <w:t xml:space="preserve">HotSpot - Wifi 6 Indoor High Performance Access Point </w:t>
            </w:r>
            <w:r w:rsidRPr="00D77D77">
              <w:rPr>
                <w:rFonts w:cs="Arial"/>
                <w:sz w:val="18"/>
                <w:szCs w:val="18"/>
                <w:lang w:val="en-US" w:eastAsia="zh-CN"/>
              </w:rPr>
              <w:br/>
              <w:t>MR56 - 5 Jahre</w:t>
            </w:r>
          </w:p>
        </w:tc>
        <w:sdt>
          <w:sdtPr>
            <w:id w:val="-1909445223"/>
            <w:showingPlcHdr/>
          </w:sdtPr>
          <w:sdtContent>
            <w:tc>
              <w:tcPr>
                <w:tcW w:w="1984" w:type="dxa"/>
                <w:shd w:val="clear" w:color="auto" w:fill="auto"/>
              </w:tcPr>
              <w:p w14:paraId="76F92B05" w14:textId="77777777" w:rsidR="00A66F90" w:rsidRPr="00C117B0"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815C2A">
                  <w:rPr>
                    <w:rStyle w:val="Platzhaltertext"/>
                  </w:rPr>
                  <w:t>Klicken Sie hier, um Text einzugeben.</w:t>
                </w:r>
              </w:p>
            </w:tc>
          </w:sdtContent>
        </w:sdt>
        <w:tc>
          <w:tcPr>
            <w:tcW w:w="2263" w:type="dxa"/>
            <w:shd w:val="clear" w:color="auto" w:fill="auto"/>
            <w:vAlign w:val="center"/>
          </w:tcPr>
          <w:p w14:paraId="4FF45C78" w14:textId="20A26859" w:rsidR="00A66F90" w:rsidRPr="00C117B0" w:rsidRDefault="00BF330F" w:rsidP="00A66F9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530,65</w:t>
            </w:r>
            <w:r w:rsidR="00A66F90" w:rsidRPr="003229B4">
              <w:rPr>
                <w:rFonts w:cs="Arial"/>
                <w:color w:val="000000"/>
                <w:sz w:val="18"/>
                <w:szCs w:val="18"/>
              </w:rPr>
              <w:t xml:space="preserve"> €</w:t>
            </w:r>
          </w:p>
        </w:tc>
      </w:tr>
      <w:tr w:rsidR="00A66F90" w:rsidRPr="00C117B0" w14:paraId="1BD18D30" w14:textId="77777777" w:rsidTr="00A66F90">
        <w:tc>
          <w:tcPr>
            <w:cnfStyle w:val="001000000000" w:firstRow="0" w:lastRow="0" w:firstColumn="1" w:lastColumn="0" w:oddVBand="0" w:evenVBand="0" w:oddHBand="0" w:evenHBand="0" w:firstRowFirstColumn="0" w:firstRowLastColumn="0" w:lastRowFirstColumn="0" w:lastRowLastColumn="0"/>
            <w:tcW w:w="451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5F3DA863" w14:textId="77777777" w:rsidR="00A66F90" w:rsidRPr="00973DF4" w:rsidRDefault="00A66F90" w:rsidP="00A66F90">
            <w:pPr>
              <w:rPr>
                <w:rFonts w:cs="Arial"/>
                <w:color w:val="000000"/>
                <w:sz w:val="18"/>
                <w:szCs w:val="18"/>
                <w:lang w:val="en-GB"/>
              </w:rPr>
            </w:pPr>
            <w:r w:rsidRPr="00973DF4">
              <w:rPr>
                <w:rFonts w:cs="Arial"/>
                <w:color w:val="000000"/>
                <w:sz w:val="18"/>
                <w:szCs w:val="18"/>
                <w:lang w:val="en-GB"/>
              </w:rPr>
              <w:t xml:space="preserve">HotSpot - Wifi 6 Outdoor Standard Access Point </w:t>
            </w:r>
            <w:r>
              <w:rPr>
                <w:rFonts w:cs="Arial"/>
                <w:color w:val="000000"/>
                <w:sz w:val="18"/>
                <w:szCs w:val="18"/>
                <w:lang w:val="en-GB"/>
              </w:rPr>
              <w:br/>
            </w:r>
            <w:r w:rsidRPr="00973DF4">
              <w:rPr>
                <w:rFonts w:cs="Arial"/>
                <w:color w:val="000000"/>
                <w:sz w:val="18"/>
                <w:szCs w:val="18"/>
                <w:lang w:val="en-GB"/>
              </w:rPr>
              <w:t>MR76 - 5 Jahre</w:t>
            </w:r>
          </w:p>
        </w:tc>
        <w:sdt>
          <w:sdtPr>
            <w:id w:val="470644552"/>
            <w:showingPlcHdr/>
          </w:sdtPr>
          <w:sdtContent>
            <w:tc>
              <w:tcPr>
                <w:tcW w:w="1984" w:type="dxa"/>
                <w:shd w:val="clear" w:color="auto" w:fill="auto"/>
                <w:vAlign w:val="center"/>
              </w:tcPr>
              <w:p w14:paraId="5B71C1B1" w14:textId="77777777" w:rsidR="00A66F90" w:rsidRPr="00C117B0"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pPr>
                <w:r w:rsidRPr="00815C2A">
                  <w:rPr>
                    <w:rStyle w:val="Platzhaltertext"/>
                  </w:rPr>
                  <w:t>Klicken Sie hier, um Text einzugeben.</w:t>
                </w:r>
              </w:p>
            </w:tc>
          </w:sdtContent>
        </w:sdt>
        <w:tc>
          <w:tcPr>
            <w:tcW w:w="2263" w:type="dxa"/>
            <w:shd w:val="clear" w:color="auto" w:fill="auto"/>
            <w:vAlign w:val="center"/>
          </w:tcPr>
          <w:p w14:paraId="36209A70" w14:textId="591F0E86" w:rsidR="00A66F90" w:rsidRPr="00C117B0" w:rsidRDefault="00BF330F" w:rsidP="00A66F9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559,26</w:t>
            </w:r>
            <w:r w:rsidR="00E96F8A">
              <w:rPr>
                <w:rFonts w:cs="Arial"/>
                <w:color w:val="000000"/>
                <w:sz w:val="18"/>
                <w:szCs w:val="18"/>
              </w:rPr>
              <w:t xml:space="preserve"> </w:t>
            </w:r>
            <w:r w:rsidR="00A66F90" w:rsidRPr="00973DF4">
              <w:rPr>
                <w:rFonts w:cs="Arial"/>
                <w:color w:val="000000"/>
                <w:sz w:val="18"/>
                <w:szCs w:val="18"/>
              </w:rPr>
              <w:t>€</w:t>
            </w:r>
          </w:p>
        </w:tc>
      </w:tr>
      <w:tr w:rsidR="00A66F90" w:rsidRPr="00C117B0" w14:paraId="1BFE6FC1" w14:textId="77777777" w:rsidTr="00A66F90">
        <w:tc>
          <w:tcPr>
            <w:cnfStyle w:val="001000000000" w:firstRow="0" w:lastRow="0" w:firstColumn="1" w:lastColumn="0" w:oddVBand="0" w:evenVBand="0" w:oddHBand="0" w:evenHBand="0" w:firstRowFirstColumn="0" w:firstRowLastColumn="0" w:lastRowFirstColumn="0" w:lastRowLastColumn="0"/>
            <w:tcW w:w="4515" w:type="dxa"/>
            <w:tcBorders>
              <w:top w:val="single" w:sz="4" w:space="0" w:color="auto"/>
              <w:left w:val="single" w:sz="4" w:space="0" w:color="auto"/>
              <w:bottom w:val="single" w:sz="4" w:space="0" w:color="auto"/>
            </w:tcBorders>
            <w:shd w:val="clear" w:color="auto" w:fill="auto"/>
            <w:vAlign w:val="center"/>
          </w:tcPr>
          <w:p w14:paraId="51221D63" w14:textId="77777777" w:rsidR="00A66F90" w:rsidRPr="00973DF4" w:rsidRDefault="00A66F90" w:rsidP="00A66F90">
            <w:pPr>
              <w:rPr>
                <w:rFonts w:cs="Arial"/>
                <w:color w:val="000000"/>
                <w:sz w:val="18"/>
                <w:szCs w:val="18"/>
                <w:lang w:val="en-GB"/>
              </w:rPr>
            </w:pPr>
            <w:r w:rsidRPr="00973DF4">
              <w:rPr>
                <w:rFonts w:cs="Arial"/>
                <w:color w:val="000000"/>
                <w:sz w:val="18"/>
                <w:szCs w:val="18"/>
                <w:lang w:val="en-GB"/>
              </w:rPr>
              <w:t>HotSpot - Wifi 6 Outdoor High-Performance Access Point MR86 - 5 Jahre</w:t>
            </w:r>
          </w:p>
        </w:tc>
        <w:sdt>
          <w:sdtPr>
            <w:id w:val="-1139344112"/>
            <w:showingPlcHdr/>
          </w:sdtPr>
          <w:sdtContent>
            <w:tc>
              <w:tcPr>
                <w:tcW w:w="1984" w:type="dxa"/>
                <w:tcBorders>
                  <w:top w:val="single" w:sz="4" w:space="0" w:color="auto"/>
                  <w:bottom w:val="single" w:sz="4" w:space="0" w:color="auto"/>
                </w:tcBorders>
                <w:shd w:val="clear" w:color="auto" w:fill="auto"/>
                <w:vAlign w:val="center"/>
              </w:tcPr>
              <w:p w14:paraId="24CE4C96" w14:textId="77777777" w:rsidR="00A66F90" w:rsidRPr="00C117B0"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pPr>
                <w:r w:rsidRPr="00815C2A">
                  <w:rPr>
                    <w:rStyle w:val="Platzhaltertext"/>
                  </w:rPr>
                  <w:t>Klicken Sie hier, um Text einzugeben.</w:t>
                </w:r>
              </w:p>
            </w:tc>
          </w:sdtContent>
        </w:sdt>
        <w:tc>
          <w:tcPr>
            <w:tcW w:w="2263" w:type="dxa"/>
            <w:tcBorders>
              <w:top w:val="single" w:sz="4" w:space="0" w:color="auto"/>
              <w:bottom w:val="single" w:sz="4" w:space="0" w:color="auto"/>
            </w:tcBorders>
            <w:shd w:val="clear" w:color="auto" w:fill="auto"/>
            <w:vAlign w:val="center"/>
          </w:tcPr>
          <w:p w14:paraId="195CE65E" w14:textId="312694CC" w:rsidR="00A66F90" w:rsidRPr="00C117B0" w:rsidRDefault="00BF330F" w:rsidP="00A66F9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680,35</w:t>
            </w:r>
            <w:r w:rsidR="00E96F8A">
              <w:rPr>
                <w:rFonts w:cs="Arial"/>
                <w:color w:val="000000"/>
                <w:sz w:val="18"/>
                <w:szCs w:val="18"/>
              </w:rPr>
              <w:t xml:space="preserve"> </w:t>
            </w:r>
            <w:r w:rsidR="00A66F90" w:rsidRPr="00973DF4">
              <w:rPr>
                <w:rFonts w:cs="Arial"/>
                <w:color w:val="000000"/>
                <w:sz w:val="18"/>
                <w:szCs w:val="18"/>
              </w:rPr>
              <w:t>€</w:t>
            </w:r>
          </w:p>
        </w:tc>
      </w:tr>
    </w:tbl>
    <w:p w14:paraId="0B11FD28" w14:textId="77777777" w:rsidR="00A66F90" w:rsidRDefault="00A66F90" w:rsidP="00A66F90">
      <w:pPr>
        <w:spacing w:line="360" w:lineRule="auto"/>
      </w:pPr>
    </w:p>
    <w:p w14:paraId="3E518A7A" w14:textId="77777777" w:rsidR="00331123" w:rsidRPr="00783E49" w:rsidRDefault="00331123" w:rsidP="00783E49">
      <w:pPr>
        <w:pStyle w:val="berschrift2"/>
        <w:rPr>
          <w:sz w:val="28"/>
        </w:rPr>
      </w:pPr>
      <w:bookmarkStart w:id="10" w:name="_Toc529274940"/>
      <w:bookmarkStart w:id="11" w:name="_Toc87874756"/>
      <w:r w:rsidRPr="00783E49">
        <w:rPr>
          <w:sz w:val="28"/>
        </w:rPr>
        <w:t>Patchkabel</w:t>
      </w:r>
      <w:bookmarkEnd w:id="10"/>
      <w:bookmarkEnd w:id="11"/>
    </w:p>
    <w:p w14:paraId="593A432F" w14:textId="77777777" w:rsidR="002A3D30" w:rsidRDefault="008E6CD4" w:rsidP="004A4C47">
      <w:pPr>
        <w:pStyle w:val="Textkrper"/>
      </w:pPr>
      <w:r>
        <w:t xml:space="preserve">Im Lieferumfang </w:t>
      </w:r>
      <w:r w:rsidR="004A4C47">
        <w:t xml:space="preserve">der Hotspots </w:t>
      </w:r>
      <w:r>
        <w:t xml:space="preserve">ist kein Patchkabel erhalten. Sie erhalten die Möglichkeit dieses über die hier genannten Option zu bestellen, alternativ können Sie eigene Patchkabel für die Anbindung einsetzten. Für den Einsatz eines </w:t>
      </w:r>
      <w:proofErr w:type="gramStart"/>
      <w:r>
        <w:t>PoE</w:t>
      </w:r>
      <w:proofErr w:type="gramEnd"/>
      <w:r>
        <w:t xml:space="preserve"> Adapter werden 2 Patchkabel benötigt.</w:t>
      </w:r>
    </w:p>
    <w:p w14:paraId="2E026C4A" w14:textId="77777777" w:rsidR="00A66F90" w:rsidRDefault="00A66F90" w:rsidP="00A66F90"/>
    <w:tbl>
      <w:tblPr>
        <w:tblStyle w:val="TabellemitRahm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2056"/>
        <w:gridCol w:w="2379"/>
      </w:tblGrid>
      <w:tr w:rsidR="00A66F90" w14:paraId="39013011" w14:textId="77777777" w:rsidTr="00A66F90">
        <w:trPr>
          <w:cnfStyle w:val="100000000000" w:firstRow="1" w:lastRow="0" w:firstColumn="0" w:lastColumn="0" w:oddVBand="0" w:evenVBand="0" w:oddHBand="0" w:evenHBand="0" w:firstRowFirstColumn="0" w:firstRowLastColumn="0" w:lastRowFirstColumn="0" w:lastRowLastColumn="0"/>
          <w:trHeight w:val="594"/>
          <w:tblHeader/>
        </w:trPr>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2E011D96" w14:textId="77777777" w:rsidR="00A66F90" w:rsidRPr="0042615D" w:rsidRDefault="00A66F90" w:rsidP="00A66F90">
            <w:pPr>
              <w:rPr>
                <w:rFonts w:cs="Arial"/>
                <w:bCs w:val="0"/>
                <w:sz w:val="16"/>
              </w:rPr>
            </w:pPr>
            <w:r>
              <w:t>Beschreibung</w:t>
            </w:r>
          </w:p>
        </w:tc>
        <w:tc>
          <w:tcPr>
            <w:tcW w:w="20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7BD8E100" w14:textId="77777777" w:rsidR="00A66F90" w:rsidRDefault="00A66F90" w:rsidP="00A66F90">
            <w:pPr>
              <w:spacing w:line="360" w:lineRule="auto"/>
              <w:jc w:val="center"/>
              <w:cnfStyle w:val="100000000000" w:firstRow="1" w:lastRow="0" w:firstColumn="0" w:lastColumn="0" w:oddVBand="0" w:evenVBand="0" w:oddHBand="0" w:evenHBand="0" w:firstRowFirstColumn="0" w:firstRowLastColumn="0" w:lastRowFirstColumn="0" w:lastRowLastColumn="0"/>
            </w:pPr>
            <w:r>
              <w:t>Menge</w:t>
            </w:r>
          </w:p>
        </w:tc>
        <w:tc>
          <w:tcPr>
            <w:tcW w:w="237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4A3CB137" w14:textId="77777777" w:rsidR="00A66F90" w:rsidRDefault="00A66F90" w:rsidP="00A66F90">
            <w:pPr>
              <w:spacing w:line="360" w:lineRule="auto"/>
              <w:jc w:val="center"/>
              <w:cnfStyle w:val="100000000000" w:firstRow="1" w:lastRow="0" w:firstColumn="0" w:lastColumn="0" w:oddVBand="0" w:evenVBand="0" w:oddHBand="0" w:evenHBand="0" w:firstRowFirstColumn="0" w:firstRowLastColumn="0" w:lastRowFirstColumn="0" w:lastRowLastColumn="0"/>
            </w:pPr>
            <w:r>
              <w:t>Bruttopreise je Einheit</w:t>
            </w:r>
          </w:p>
          <w:p w14:paraId="15675A55" w14:textId="77777777" w:rsidR="00A66F90" w:rsidRDefault="00A66F90" w:rsidP="00A66F90">
            <w:pPr>
              <w:spacing w:line="360" w:lineRule="auto"/>
              <w:jc w:val="center"/>
              <w:cnfStyle w:val="100000000000" w:firstRow="1" w:lastRow="0" w:firstColumn="0" w:lastColumn="0" w:oddVBand="0" w:evenVBand="0" w:oddHBand="0" w:evenHBand="0" w:firstRowFirstColumn="0" w:firstRowLastColumn="0" w:lastRowFirstColumn="0" w:lastRowLastColumn="0"/>
            </w:pPr>
            <w:r>
              <w:t>(Einmalkosten)</w:t>
            </w:r>
          </w:p>
        </w:tc>
      </w:tr>
      <w:tr w:rsidR="00A66F90" w:rsidRPr="00AF1572" w14:paraId="2E976B21" w14:textId="77777777" w:rsidTr="00A66F90">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7D9DD70F" w14:textId="77777777" w:rsidR="00A66F90" w:rsidRDefault="00A66F90" w:rsidP="00A66F90">
            <w:pPr>
              <w:spacing w:line="360" w:lineRule="auto"/>
              <w:rPr>
                <w:sz w:val="18"/>
                <w:szCs w:val="18"/>
                <w:lang w:eastAsia="zh-CN"/>
              </w:rPr>
            </w:pPr>
            <w:r w:rsidRPr="00C66814">
              <w:rPr>
                <w:sz w:val="18"/>
                <w:szCs w:val="18"/>
                <w:lang w:eastAsia="zh-CN"/>
              </w:rPr>
              <w:t>HotSpot - Patchkabel 1 Meter</w:t>
            </w:r>
          </w:p>
          <w:p w14:paraId="2B506751" w14:textId="77777777" w:rsidR="00A66F90" w:rsidRPr="008E6CD4" w:rsidRDefault="00A66F90" w:rsidP="00A66F90">
            <w:pPr>
              <w:spacing w:line="360" w:lineRule="auto"/>
              <w:rPr>
                <w:rFonts w:cs="Arial"/>
                <w:color w:val="000000"/>
                <w:sz w:val="18"/>
                <w:szCs w:val="18"/>
              </w:rPr>
            </w:pPr>
          </w:p>
        </w:tc>
        <w:sdt>
          <w:sdtPr>
            <w:id w:val="-1724898366"/>
            <w:showingPlcHdr/>
          </w:sdtPr>
          <w:sdtContent>
            <w:tc>
              <w:tcPr>
                <w:tcW w:w="2056" w:type="dxa"/>
                <w:shd w:val="clear" w:color="auto" w:fill="auto"/>
                <w:vAlign w:val="center"/>
              </w:tcPr>
              <w:p w14:paraId="4698547C" w14:textId="77777777" w:rsidR="00A66F90" w:rsidRPr="00815C2A"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815C2A">
                  <w:rPr>
                    <w:rStyle w:val="Platzhaltertext"/>
                  </w:rPr>
                  <w:t>Klicken Sie hier, um Text einzugeben.</w:t>
                </w:r>
              </w:p>
            </w:tc>
          </w:sdtContent>
        </w:sdt>
        <w:tc>
          <w:tcPr>
            <w:tcW w:w="2379" w:type="dxa"/>
            <w:shd w:val="clear" w:color="auto" w:fill="auto"/>
            <w:vAlign w:val="center"/>
          </w:tcPr>
          <w:p w14:paraId="5CEDEC84" w14:textId="77777777" w:rsidR="00A66F90" w:rsidRPr="00AF1572"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US"/>
              </w:rPr>
            </w:pPr>
            <w:r>
              <w:rPr>
                <w:sz w:val="18"/>
                <w:szCs w:val="18"/>
              </w:rPr>
              <w:t>11,90 €</w:t>
            </w:r>
          </w:p>
        </w:tc>
      </w:tr>
      <w:tr w:rsidR="00A66F90" w:rsidRPr="00AF1572" w14:paraId="535A651D" w14:textId="77777777" w:rsidTr="00A66F90">
        <w:trPr>
          <w:trHeight w:val="464"/>
        </w:trPr>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01F5AF67" w14:textId="77777777" w:rsidR="00A66F90" w:rsidRPr="001354FA" w:rsidRDefault="00A66F90" w:rsidP="00A66F90">
            <w:pPr>
              <w:spacing w:line="360" w:lineRule="auto"/>
              <w:rPr>
                <w:rFonts w:cs="Arial"/>
                <w:color w:val="000000"/>
                <w:sz w:val="18"/>
                <w:szCs w:val="18"/>
              </w:rPr>
            </w:pPr>
            <w:r w:rsidRPr="00096A8B">
              <w:rPr>
                <w:sz w:val="18"/>
                <w:szCs w:val="18"/>
                <w:lang w:eastAsia="zh-CN"/>
              </w:rPr>
              <w:t>HotSpot - Patchkabel 1 Meter - Paket mit 5 Stück</w:t>
            </w:r>
          </w:p>
        </w:tc>
        <w:sdt>
          <w:sdtPr>
            <w:id w:val="118028713"/>
            <w:showingPlcHdr/>
          </w:sdtPr>
          <w:sdtContent>
            <w:tc>
              <w:tcPr>
                <w:tcW w:w="2056" w:type="dxa"/>
                <w:shd w:val="clear" w:color="auto" w:fill="auto"/>
                <w:vAlign w:val="center"/>
              </w:tcPr>
              <w:p w14:paraId="4956B0CC" w14:textId="77777777" w:rsidR="00A66F90" w:rsidRPr="00815C2A"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815C2A">
                  <w:rPr>
                    <w:rStyle w:val="Platzhaltertext"/>
                  </w:rPr>
                  <w:t>Klicken Sie hier, um Text einzugeben.</w:t>
                </w:r>
              </w:p>
            </w:tc>
          </w:sdtContent>
        </w:sdt>
        <w:tc>
          <w:tcPr>
            <w:tcW w:w="2379" w:type="dxa"/>
            <w:shd w:val="clear" w:color="auto" w:fill="auto"/>
            <w:vAlign w:val="center"/>
          </w:tcPr>
          <w:p w14:paraId="1DC96CAA" w14:textId="77777777" w:rsidR="00A66F90" w:rsidRPr="00AF1572"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US"/>
              </w:rPr>
            </w:pPr>
            <w:r>
              <w:rPr>
                <w:sz w:val="18"/>
                <w:szCs w:val="18"/>
              </w:rPr>
              <w:t>28,56 €</w:t>
            </w:r>
          </w:p>
        </w:tc>
      </w:tr>
      <w:tr w:rsidR="00A66F90" w:rsidRPr="004A4C47" w14:paraId="066D1764" w14:textId="77777777" w:rsidTr="00A66F90">
        <w:trPr>
          <w:trHeight w:val="649"/>
        </w:trPr>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4DE5DB95" w14:textId="77777777" w:rsidR="00A66F90" w:rsidRPr="001354FA" w:rsidRDefault="00A66F90" w:rsidP="00A66F90">
            <w:pPr>
              <w:spacing w:line="360" w:lineRule="auto"/>
              <w:rPr>
                <w:bCs w:val="0"/>
                <w:sz w:val="18"/>
                <w:szCs w:val="18"/>
                <w:lang w:eastAsia="zh-CN"/>
              </w:rPr>
            </w:pPr>
            <w:r w:rsidRPr="00096A8B">
              <w:rPr>
                <w:sz w:val="18"/>
                <w:szCs w:val="18"/>
                <w:lang w:eastAsia="zh-CN"/>
              </w:rPr>
              <w:t>HotSpot - Patchkabel 1 Meter - Paket mit 10 Stück</w:t>
            </w:r>
          </w:p>
        </w:tc>
        <w:sdt>
          <w:sdtPr>
            <w:id w:val="793632058"/>
            <w:showingPlcHdr/>
          </w:sdtPr>
          <w:sdtContent>
            <w:tc>
              <w:tcPr>
                <w:tcW w:w="2056" w:type="dxa"/>
                <w:shd w:val="clear" w:color="auto" w:fill="auto"/>
                <w:vAlign w:val="center"/>
              </w:tcPr>
              <w:p w14:paraId="0625B900" w14:textId="77777777" w:rsidR="00A66F90"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pPr>
                <w:r w:rsidRPr="00815C2A">
                  <w:rPr>
                    <w:rStyle w:val="Platzhaltertext"/>
                  </w:rPr>
                  <w:t>Klicken Sie hier, um Text einzugeben.</w:t>
                </w:r>
              </w:p>
            </w:tc>
          </w:sdtContent>
        </w:sdt>
        <w:tc>
          <w:tcPr>
            <w:tcW w:w="2379" w:type="dxa"/>
            <w:shd w:val="clear" w:color="auto" w:fill="auto"/>
            <w:vAlign w:val="center"/>
          </w:tcPr>
          <w:p w14:paraId="7036EE9E" w14:textId="77777777" w:rsidR="00A66F90"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46,41 €</w:t>
            </w:r>
          </w:p>
        </w:tc>
      </w:tr>
      <w:tr w:rsidR="00A66F90" w:rsidRPr="004A4C47" w14:paraId="40983447" w14:textId="77777777" w:rsidTr="00A66F90">
        <w:trPr>
          <w:trHeight w:val="644"/>
        </w:trPr>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222711B3" w14:textId="77777777" w:rsidR="00A66F90" w:rsidRPr="003901F5" w:rsidRDefault="00A66F90" w:rsidP="00A66F90">
            <w:pPr>
              <w:spacing w:line="360" w:lineRule="auto"/>
              <w:rPr>
                <w:bCs w:val="0"/>
                <w:sz w:val="18"/>
                <w:szCs w:val="18"/>
                <w:lang w:val="en-US" w:eastAsia="zh-CN"/>
              </w:rPr>
            </w:pPr>
            <w:r w:rsidRPr="00096A8B">
              <w:rPr>
                <w:sz w:val="18"/>
                <w:szCs w:val="18"/>
                <w:lang w:eastAsia="zh-CN"/>
              </w:rPr>
              <w:t>HotSpot - Patchkabel 2 Meter</w:t>
            </w:r>
          </w:p>
        </w:tc>
        <w:sdt>
          <w:sdtPr>
            <w:id w:val="1570155584"/>
            <w:showingPlcHdr/>
          </w:sdtPr>
          <w:sdtContent>
            <w:tc>
              <w:tcPr>
                <w:tcW w:w="2056" w:type="dxa"/>
                <w:shd w:val="clear" w:color="auto" w:fill="auto"/>
                <w:vAlign w:val="center"/>
              </w:tcPr>
              <w:p w14:paraId="4FDEC69C" w14:textId="77777777" w:rsidR="00A66F90"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pPr>
                <w:r w:rsidRPr="00815C2A">
                  <w:rPr>
                    <w:rStyle w:val="Platzhaltertext"/>
                  </w:rPr>
                  <w:t>Klicken Sie hier, um Text einzugeben.</w:t>
                </w:r>
              </w:p>
            </w:tc>
          </w:sdtContent>
        </w:sdt>
        <w:tc>
          <w:tcPr>
            <w:tcW w:w="2379" w:type="dxa"/>
            <w:shd w:val="clear" w:color="auto" w:fill="auto"/>
            <w:vAlign w:val="center"/>
          </w:tcPr>
          <w:p w14:paraId="30762C8F" w14:textId="77777777" w:rsidR="00A66F90"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15,47 €</w:t>
            </w:r>
          </w:p>
        </w:tc>
      </w:tr>
      <w:tr w:rsidR="00A66F90" w:rsidRPr="004A4C47" w14:paraId="121BC73C" w14:textId="77777777" w:rsidTr="00A66F90">
        <w:trPr>
          <w:trHeight w:val="502"/>
        </w:trPr>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2A1A68D4" w14:textId="77777777" w:rsidR="00A66F90" w:rsidRPr="001354FA" w:rsidRDefault="00A66F90" w:rsidP="00A66F90">
            <w:pPr>
              <w:spacing w:line="360" w:lineRule="auto"/>
              <w:rPr>
                <w:bCs w:val="0"/>
                <w:sz w:val="18"/>
                <w:szCs w:val="18"/>
                <w:lang w:eastAsia="zh-CN"/>
              </w:rPr>
            </w:pPr>
            <w:r w:rsidRPr="00096A8B">
              <w:rPr>
                <w:sz w:val="18"/>
                <w:szCs w:val="18"/>
                <w:lang w:eastAsia="zh-CN"/>
              </w:rPr>
              <w:t>HotSpot - Patchkabel 2 Meter - Paket mit 5 Stück</w:t>
            </w:r>
          </w:p>
        </w:tc>
        <w:sdt>
          <w:sdtPr>
            <w:id w:val="1730189810"/>
            <w:showingPlcHdr/>
          </w:sdtPr>
          <w:sdtContent>
            <w:tc>
              <w:tcPr>
                <w:tcW w:w="2056" w:type="dxa"/>
                <w:shd w:val="clear" w:color="auto" w:fill="auto"/>
                <w:vAlign w:val="center"/>
              </w:tcPr>
              <w:p w14:paraId="5234491B" w14:textId="77777777" w:rsidR="00A66F90"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pPr>
                <w:r w:rsidRPr="00815C2A">
                  <w:rPr>
                    <w:rStyle w:val="Platzhaltertext"/>
                  </w:rPr>
                  <w:t>Klicken Sie hier, um Text einzugeben.</w:t>
                </w:r>
              </w:p>
            </w:tc>
          </w:sdtContent>
        </w:sdt>
        <w:tc>
          <w:tcPr>
            <w:tcW w:w="2379" w:type="dxa"/>
            <w:shd w:val="clear" w:color="auto" w:fill="auto"/>
            <w:vAlign w:val="center"/>
          </w:tcPr>
          <w:p w14:paraId="3AE58493" w14:textId="77777777" w:rsidR="00A66F90"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41,65 €</w:t>
            </w:r>
          </w:p>
        </w:tc>
      </w:tr>
      <w:tr w:rsidR="00A66F90" w:rsidRPr="004A4C47" w14:paraId="5B1C0650" w14:textId="77777777" w:rsidTr="00A66F90">
        <w:trPr>
          <w:trHeight w:val="609"/>
        </w:trPr>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4EB6F561" w14:textId="77777777" w:rsidR="00A66F90" w:rsidRPr="001354FA" w:rsidRDefault="00A66F90" w:rsidP="00A66F90">
            <w:pPr>
              <w:spacing w:line="360" w:lineRule="auto"/>
              <w:rPr>
                <w:bCs w:val="0"/>
                <w:sz w:val="18"/>
                <w:szCs w:val="18"/>
                <w:lang w:eastAsia="zh-CN"/>
              </w:rPr>
            </w:pPr>
            <w:r w:rsidRPr="00096A8B">
              <w:rPr>
                <w:sz w:val="18"/>
                <w:szCs w:val="18"/>
                <w:lang w:eastAsia="zh-CN"/>
              </w:rPr>
              <w:t>HotSpot - Patchkabel 2 Meter - Paket mit 10 Stück</w:t>
            </w:r>
          </w:p>
        </w:tc>
        <w:sdt>
          <w:sdtPr>
            <w:id w:val="834276006"/>
            <w:showingPlcHdr/>
          </w:sdtPr>
          <w:sdtContent>
            <w:tc>
              <w:tcPr>
                <w:tcW w:w="2056" w:type="dxa"/>
                <w:shd w:val="clear" w:color="auto" w:fill="auto"/>
                <w:vAlign w:val="center"/>
              </w:tcPr>
              <w:p w14:paraId="5BF06700" w14:textId="77777777" w:rsidR="00A66F90"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pPr>
                <w:r w:rsidRPr="00815C2A">
                  <w:rPr>
                    <w:rStyle w:val="Platzhaltertext"/>
                  </w:rPr>
                  <w:t>Klicken Sie hier, um Text einzugeben.</w:t>
                </w:r>
              </w:p>
            </w:tc>
          </w:sdtContent>
        </w:sdt>
        <w:tc>
          <w:tcPr>
            <w:tcW w:w="2379" w:type="dxa"/>
            <w:shd w:val="clear" w:color="auto" w:fill="auto"/>
            <w:vAlign w:val="center"/>
          </w:tcPr>
          <w:p w14:paraId="30AC3FE5" w14:textId="77777777" w:rsidR="00A66F90"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69,02 €</w:t>
            </w:r>
          </w:p>
        </w:tc>
      </w:tr>
      <w:tr w:rsidR="00A66F90" w:rsidRPr="004A4C47" w14:paraId="262A5439" w14:textId="77777777" w:rsidTr="00A66F90">
        <w:trPr>
          <w:trHeight w:val="609"/>
        </w:trPr>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5D2B07E6" w14:textId="77777777" w:rsidR="00A66F90" w:rsidRPr="00096A8B" w:rsidRDefault="00A66F90" w:rsidP="00A66F90">
            <w:pPr>
              <w:spacing w:line="360" w:lineRule="auto"/>
              <w:rPr>
                <w:sz w:val="18"/>
                <w:szCs w:val="18"/>
                <w:lang w:eastAsia="zh-CN"/>
              </w:rPr>
            </w:pPr>
            <w:r w:rsidRPr="00096A8B">
              <w:rPr>
                <w:sz w:val="18"/>
                <w:szCs w:val="18"/>
                <w:lang w:eastAsia="zh-CN"/>
              </w:rPr>
              <w:t>HotSpot - Patchkabel 3 Meter</w:t>
            </w:r>
          </w:p>
        </w:tc>
        <w:sdt>
          <w:sdtPr>
            <w:id w:val="-568730585"/>
            <w:showingPlcHdr/>
          </w:sdtPr>
          <w:sdtContent>
            <w:tc>
              <w:tcPr>
                <w:tcW w:w="2056" w:type="dxa"/>
                <w:shd w:val="clear" w:color="auto" w:fill="auto"/>
              </w:tcPr>
              <w:p w14:paraId="56DADE6A" w14:textId="77777777" w:rsidR="00A66F90"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pPr>
                <w:r w:rsidRPr="00815C2A">
                  <w:rPr>
                    <w:rStyle w:val="Platzhaltertext"/>
                  </w:rPr>
                  <w:t>Klicken Sie hier, um Text einzugeben.</w:t>
                </w:r>
              </w:p>
            </w:tc>
          </w:sdtContent>
        </w:sdt>
        <w:tc>
          <w:tcPr>
            <w:tcW w:w="2379" w:type="dxa"/>
            <w:shd w:val="clear" w:color="auto" w:fill="auto"/>
          </w:tcPr>
          <w:p w14:paraId="25937CE0" w14:textId="77777777" w:rsidR="00A66F90"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17,85 €</w:t>
            </w:r>
          </w:p>
        </w:tc>
      </w:tr>
      <w:tr w:rsidR="00A66F90" w:rsidRPr="004A4C47" w14:paraId="71EDE247" w14:textId="77777777" w:rsidTr="00A66F90">
        <w:trPr>
          <w:trHeight w:val="609"/>
        </w:trPr>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40EDE70C" w14:textId="77777777" w:rsidR="00A66F90" w:rsidRPr="00096A8B" w:rsidRDefault="00A66F90" w:rsidP="00A66F90">
            <w:pPr>
              <w:spacing w:line="360" w:lineRule="auto"/>
              <w:rPr>
                <w:sz w:val="18"/>
                <w:szCs w:val="18"/>
                <w:lang w:eastAsia="zh-CN"/>
              </w:rPr>
            </w:pPr>
            <w:r w:rsidRPr="00096A8B">
              <w:rPr>
                <w:sz w:val="18"/>
                <w:szCs w:val="18"/>
                <w:lang w:eastAsia="zh-CN"/>
              </w:rPr>
              <w:t>HotSpot - Patchkabel 3 Meter - Paket mit 5 Stück</w:t>
            </w:r>
          </w:p>
        </w:tc>
        <w:sdt>
          <w:sdtPr>
            <w:id w:val="820231761"/>
            <w:showingPlcHdr/>
          </w:sdtPr>
          <w:sdtContent>
            <w:tc>
              <w:tcPr>
                <w:tcW w:w="2056" w:type="dxa"/>
                <w:shd w:val="clear" w:color="auto" w:fill="auto"/>
              </w:tcPr>
              <w:p w14:paraId="01C5971F" w14:textId="77777777" w:rsidR="00A66F90"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pPr>
                <w:r w:rsidRPr="00815C2A">
                  <w:rPr>
                    <w:rStyle w:val="Platzhaltertext"/>
                  </w:rPr>
                  <w:t>Klicken Sie hier, um Text einzugeben.</w:t>
                </w:r>
              </w:p>
            </w:tc>
          </w:sdtContent>
        </w:sdt>
        <w:tc>
          <w:tcPr>
            <w:tcW w:w="2379" w:type="dxa"/>
            <w:shd w:val="clear" w:color="auto" w:fill="auto"/>
          </w:tcPr>
          <w:p w14:paraId="144338FC" w14:textId="77777777" w:rsidR="00A66F90"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49,98 €</w:t>
            </w:r>
          </w:p>
        </w:tc>
      </w:tr>
      <w:tr w:rsidR="00A66F90" w:rsidRPr="004A4C47" w14:paraId="3E0EF476" w14:textId="77777777" w:rsidTr="00A66F90">
        <w:trPr>
          <w:trHeight w:val="609"/>
        </w:trPr>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4E0EC09E" w14:textId="77777777" w:rsidR="00A66F90" w:rsidRPr="00096A8B" w:rsidRDefault="00A66F90" w:rsidP="00A66F90">
            <w:pPr>
              <w:spacing w:line="360" w:lineRule="auto"/>
              <w:rPr>
                <w:sz w:val="18"/>
                <w:szCs w:val="18"/>
                <w:lang w:eastAsia="zh-CN"/>
              </w:rPr>
            </w:pPr>
            <w:r w:rsidRPr="00096A8B">
              <w:rPr>
                <w:sz w:val="18"/>
                <w:szCs w:val="18"/>
                <w:lang w:eastAsia="zh-CN"/>
              </w:rPr>
              <w:t>HotSpot - Patchkabel 3 Meter - Paket mit 10 Stück</w:t>
            </w:r>
          </w:p>
        </w:tc>
        <w:sdt>
          <w:sdtPr>
            <w:id w:val="-2067320124"/>
            <w:showingPlcHdr/>
          </w:sdtPr>
          <w:sdtContent>
            <w:tc>
              <w:tcPr>
                <w:tcW w:w="2056" w:type="dxa"/>
                <w:shd w:val="clear" w:color="auto" w:fill="auto"/>
              </w:tcPr>
              <w:p w14:paraId="27004CEF" w14:textId="77777777" w:rsidR="00A66F90"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pPr>
                <w:r w:rsidRPr="00815C2A">
                  <w:rPr>
                    <w:rStyle w:val="Platzhaltertext"/>
                  </w:rPr>
                  <w:t>Klicken Sie hier, um Text einzugeben.</w:t>
                </w:r>
              </w:p>
            </w:tc>
          </w:sdtContent>
        </w:sdt>
        <w:tc>
          <w:tcPr>
            <w:tcW w:w="2379" w:type="dxa"/>
            <w:shd w:val="clear" w:color="auto" w:fill="auto"/>
          </w:tcPr>
          <w:p w14:paraId="51943701" w14:textId="77777777" w:rsidR="00A66F90"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83,30 €</w:t>
            </w:r>
          </w:p>
        </w:tc>
      </w:tr>
      <w:tr w:rsidR="00A66F90" w:rsidRPr="004A4C47" w14:paraId="5D9598F1" w14:textId="77777777" w:rsidTr="00A66F90">
        <w:trPr>
          <w:trHeight w:val="609"/>
        </w:trPr>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5EC51733" w14:textId="77777777" w:rsidR="00A66F90" w:rsidRPr="00096A8B" w:rsidRDefault="00A66F90" w:rsidP="00A66F90">
            <w:pPr>
              <w:spacing w:line="360" w:lineRule="auto"/>
              <w:rPr>
                <w:sz w:val="18"/>
                <w:szCs w:val="18"/>
                <w:lang w:eastAsia="zh-CN"/>
              </w:rPr>
            </w:pPr>
            <w:r w:rsidRPr="00096A8B">
              <w:rPr>
                <w:sz w:val="18"/>
                <w:szCs w:val="18"/>
                <w:lang w:eastAsia="zh-CN"/>
              </w:rPr>
              <w:t xml:space="preserve">HotSpot - Patchkabel 5 Meter </w:t>
            </w:r>
          </w:p>
        </w:tc>
        <w:sdt>
          <w:sdtPr>
            <w:id w:val="-803460172"/>
            <w:showingPlcHdr/>
          </w:sdtPr>
          <w:sdtContent>
            <w:tc>
              <w:tcPr>
                <w:tcW w:w="2056" w:type="dxa"/>
                <w:shd w:val="clear" w:color="auto" w:fill="auto"/>
              </w:tcPr>
              <w:p w14:paraId="4A17F28B" w14:textId="77777777" w:rsidR="00A66F90"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pPr>
                <w:r w:rsidRPr="00815C2A">
                  <w:rPr>
                    <w:rStyle w:val="Platzhaltertext"/>
                  </w:rPr>
                  <w:t>Klicken Sie hier, um Text einzugeben.</w:t>
                </w:r>
              </w:p>
            </w:tc>
          </w:sdtContent>
        </w:sdt>
        <w:tc>
          <w:tcPr>
            <w:tcW w:w="2379" w:type="dxa"/>
            <w:shd w:val="clear" w:color="auto" w:fill="auto"/>
          </w:tcPr>
          <w:p w14:paraId="13C0915F" w14:textId="77777777" w:rsidR="00A66F90"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24,99 €</w:t>
            </w:r>
          </w:p>
        </w:tc>
      </w:tr>
      <w:tr w:rsidR="00A66F90" w:rsidRPr="004A4C47" w14:paraId="29D5D653" w14:textId="77777777" w:rsidTr="00A66F90">
        <w:trPr>
          <w:trHeight w:val="609"/>
        </w:trPr>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4F192E91" w14:textId="77777777" w:rsidR="00A66F90" w:rsidRPr="00096A8B" w:rsidRDefault="00A66F90" w:rsidP="00A66F90">
            <w:pPr>
              <w:spacing w:line="360" w:lineRule="auto"/>
              <w:rPr>
                <w:sz w:val="18"/>
                <w:szCs w:val="18"/>
                <w:lang w:eastAsia="zh-CN"/>
              </w:rPr>
            </w:pPr>
            <w:r w:rsidRPr="00096A8B">
              <w:rPr>
                <w:sz w:val="18"/>
                <w:szCs w:val="18"/>
                <w:lang w:eastAsia="zh-CN"/>
              </w:rPr>
              <w:t>HotSpot - Patchkabel 5 Meter - Paket mit 5 Stück</w:t>
            </w:r>
          </w:p>
        </w:tc>
        <w:sdt>
          <w:sdtPr>
            <w:id w:val="-232160020"/>
            <w:showingPlcHdr/>
          </w:sdtPr>
          <w:sdtContent>
            <w:tc>
              <w:tcPr>
                <w:tcW w:w="2056" w:type="dxa"/>
                <w:shd w:val="clear" w:color="auto" w:fill="auto"/>
              </w:tcPr>
              <w:p w14:paraId="141C426D" w14:textId="77777777" w:rsidR="00A66F90"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pPr>
                <w:r w:rsidRPr="00815C2A">
                  <w:rPr>
                    <w:rStyle w:val="Platzhaltertext"/>
                  </w:rPr>
                  <w:t>Klicken Sie hier, um Text einzugeben.</w:t>
                </w:r>
              </w:p>
            </w:tc>
          </w:sdtContent>
        </w:sdt>
        <w:tc>
          <w:tcPr>
            <w:tcW w:w="2379" w:type="dxa"/>
            <w:shd w:val="clear" w:color="auto" w:fill="auto"/>
          </w:tcPr>
          <w:p w14:paraId="1B2D0998" w14:textId="77777777" w:rsidR="00A66F90"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74,97 €</w:t>
            </w:r>
          </w:p>
        </w:tc>
      </w:tr>
      <w:tr w:rsidR="00A66F90" w:rsidRPr="004A4C47" w14:paraId="18F47E75" w14:textId="77777777" w:rsidTr="00A66F90">
        <w:trPr>
          <w:trHeight w:val="609"/>
        </w:trPr>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0B8BFA48" w14:textId="77777777" w:rsidR="00A66F90" w:rsidRPr="00096A8B" w:rsidRDefault="00A66F90" w:rsidP="00A66F90">
            <w:pPr>
              <w:spacing w:line="360" w:lineRule="auto"/>
              <w:rPr>
                <w:sz w:val="18"/>
                <w:szCs w:val="18"/>
                <w:lang w:eastAsia="zh-CN"/>
              </w:rPr>
            </w:pPr>
            <w:r w:rsidRPr="00096A8B">
              <w:rPr>
                <w:sz w:val="18"/>
                <w:szCs w:val="18"/>
                <w:lang w:eastAsia="zh-CN"/>
              </w:rPr>
              <w:t>HotSpot - Patchkabel 5 Meter - Paket mit 10 Stück</w:t>
            </w:r>
          </w:p>
        </w:tc>
        <w:sdt>
          <w:sdtPr>
            <w:id w:val="-1349091822"/>
            <w:showingPlcHdr/>
          </w:sdtPr>
          <w:sdtContent>
            <w:tc>
              <w:tcPr>
                <w:tcW w:w="2056" w:type="dxa"/>
                <w:shd w:val="clear" w:color="auto" w:fill="auto"/>
              </w:tcPr>
              <w:p w14:paraId="140D649D" w14:textId="77777777" w:rsidR="00A66F90"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pPr>
                <w:r w:rsidRPr="00815C2A">
                  <w:rPr>
                    <w:rStyle w:val="Platzhaltertext"/>
                  </w:rPr>
                  <w:t>Klicken Sie hier, um Text einzugeben.</w:t>
                </w:r>
              </w:p>
            </w:tc>
          </w:sdtContent>
        </w:sdt>
        <w:tc>
          <w:tcPr>
            <w:tcW w:w="2379" w:type="dxa"/>
            <w:shd w:val="clear" w:color="auto" w:fill="auto"/>
          </w:tcPr>
          <w:p w14:paraId="60D9A74F" w14:textId="77777777" w:rsidR="00A66F90"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127,33 €</w:t>
            </w:r>
          </w:p>
        </w:tc>
      </w:tr>
      <w:tr w:rsidR="00A66F90" w:rsidRPr="004A4C47" w14:paraId="07B27A30" w14:textId="77777777" w:rsidTr="00A66F90">
        <w:trPr>
          <w:trHeight w:val="609"/>
        </w:trPr>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76A41289" w14:textId="77777777" w:rsidR="00A66F90" w:rsidRPr="00096A8B" w:rsidRDefault="00A66F90" w:rsidP="00A66F90">
            <w:pPr>
              <w:spacing w:line="360" w:lineRule="auto"/>
              <w:rPr>
                <w:sz w:val="18"/>
                <w:szCs w:val="18"/>
                <w:lang w:eastAsia="zh-CN"/>
              </w:rPr>
            </w:pPr>
            <w:r w:rsidRPr="00096A8B">
              <w:rPr>
                <w:sz w:val="18"/>
                <w:szCs w:val="18"/>
                <w:lang w:eastAsia="zh-CN"/>
              </w:rPr>
              <w:lastRenderedPageBreak/>
              <w:t xml:space="preserve">HotSpot - Patchkabel 7 Meter </w:t>
            </w:r>
          </w:p>
        </w:tc>
        <w:sdt>
          <w:sdtPr>
            <w:id w:val="-807396778"/>
            <w:showingPlcHdr/>
          </w:sdtPr>
          <w:sdtContent>
            <w:tc>
              <w:tcPr>
                <w:tcW w:w="2056" w:type="dxa"/>
                <w:shd w:val="clear" w:color="auto" w:fill="auto"/>
              </w:tcPr>
              <w:p w14:paraId="0F680F47" w14:textId="77777777" w:rsidR="00A66F90"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pPr>
                <w:r w:rsidRPr="00815C2A">
                  <w:rPr>
                    <w:rStyle w:val="Platzhaltertext"/>
                  </w:rPr>
                  <w:t>Klicken Sie hier, um Text einzugeben.</w:t>
                </w:r>
              </w:p>
            </w:tc>
          </w:sdtContent>
        </w:sdt>
        <w:tc>
          <w:tcPr>
            <w:tcW w:w="2379" w:type="dxa"/>
            <w:shd w:val="clear" w:color="auto" w:fill="auto"/>
          </w:tcPr>
          <w:p w14:paraId="261ED3DD" w14:textId="77777777" w:rsidR="00A66F90"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30,94 €</w:t>
            </w:r>
          </w:p>
        </w:tc>
      </w:tr>
      <w:tr w:rsidR="00A66F90" w:rsidRPr="004A4C47" w14:paraId="776F56E8" w14:textId="77777777" w:rsidTr="00A66F90">
        <w:trPr>
          <w:trHeight w:val="609"/>
        </w:trPr>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6506400D" w14:textId="77777777" w:rsidR="00A66F90" w:rsidRPr="00096A8B" w:rsidRDefault="00A66F90" w:rsidP="00A66F90">
            <w:pPr>
              <w:spacing w:line="360" w:lineRule="auto"/>
              <w:rPr>
                <w:sz w:val="18"/>
                <w:szCs w:val="18"/>
                <w:lang w:eastAsia="zh-CN"/>
              </w:rPr>
            </w:pPr>
            <w:r w:rsidRPr="00096A8B">
              <w:rPr>
                <w:sz w:val="18"/>
                <w:szCs w:val="18"/>
                <w:lang w:eastAsia="zh-CN"/>
              </w:rPr>
              <w:t>HotSpot - Patchkabel 7 Meter - Paket mit 5 Stück</w:t>
            </w:r>
          </w:p>
        </w:tc>
        <w:sdt>
          <w:sdtPr>
            <w:id w:val="-1619831396"/>
            <w:showingPlcHdr/>
          </w:sdtPr>
          <w:sdtContent>
            <w:tc>
              <w:tcPr>
                <w:tcW w:w="2056" w:type="dxa"/>
                <w:shd w:val="clear" w:color="auto" w:fill="auto"/>
              </w:tcPr>
              <w:p w14:paraId="3BD430E7" w14:textId="77777777" w:rsidR="00A66F90"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pPr>
                <w:r w:rsidRPr="00815C2A">
                  <w:rPr>
                    <w:rStyle w:val="Platzhaltertext"/>
                  </w:rPr>
                  <w:t>Klicken Sie hier, um Text einzugeben.</w:t>
                </w:r>
              </w:p>
            </w:tc>
          </w:sdtContent>
        </w:sdt>
        <w:tc>
          <w:tcPr>
            <w:tcW w:w="2379" w:type="dxa"/>
            <w:shd w:val="clear" w:color="auto" w:fill="auto"/>
          </w:tcPr>
          <w:p w14:paraId="5664E343" w14:textId="77777777" w:rsidR="00A66F90"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97,58 €</w:t>
            </w:r>
          </w:p>
        </w:tc>
      </w:tr>
      <w:tr w:rsidR="00A66F90" w14:paraId="3123B71D" w14:textId="77777777" w:rsidTr="00A66F90">
        <w:trPr>
          <w:trHeight w:val="502"/>
        </w:trPr>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565ECC2" w14:textId="77777777" w:rsidR="00A66F90" w:rsidRPr="00096A8B" w:rsidRDefault="00A66F90" w:rsidP="00A66F90">
            <w:pPr>
              <w:rPr>
                <w:bCs w:val="0"/>
                <w:sz w:val="18"/>
                <w:szCs w:val="18"/>
                <w:lang w:eastAsia="zh-CN"/>
              </w:rPr>
            </w:pPr>
            <w:r w:rsidRPr="00096A8B">
              <w:rPr>
                <w:sz w:val="18"/>
                <w:szCs w:val="18"/>
                <w:lang w:eastAsia="zh-CN"/>
              </w:rPr>
              <w:t>HotSpot - Patchkabel 7 Meter - Paket mit 10 Stück</w:t>
            </w:r>
          </w:p>
        </w:tc>
        <w:sdt>
          <w:sdtPr>
            <w:id w:val="-1606483440"/>
            <w:showingPlcHdr/>
          </w:sdtPr>
          <w:sdtContent>
            <w:tc>
              <w:tcPr>
                <w:tcW w:w="2056" w:type="dxa"/>
              </w:tcPr>
              <w:p w14:paraId="3238864D" w14:textId="77777777" w:rsidR="00A66F90"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pPr>
                <w:r w:rsidRPr="00815C2A">
                  <w:rPr>
                    <w:rStyle w:val="Platzhaltertext"/>
                  </w:rPr>
                  <w:t>Klicken Sie hier, um Text einzugeben.</w:t>
                </w:r>
              </w:p>
            </w:tc>
          </w:sdtContent>
        </w:sdt>
        <w:tc>
          <w:tcPr>
            <w:tcW w:w="2379" w:type="dxa"/>
          </w:tcPr>
          <w:p w14:paraId="3D84F7D0" w14:textId="77777777" w:rsidR="00A66F90" w:rsidRDefault="00A66F90" w:rsidP="00A66F90">
            <w:pPr>
              <w:spacing w:before="240"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164,22 €</w:t>
            </w:r>
          </w:p>
        </w:tc>
      </w:tr>
      <w:tr w:rsidR="00A66F90" w14:paraId="53658208" w14:textId="77777777" w:rsidTr="00A66F90">
        <w:trPr>
          <w:trHeight w:val="649"/>
        </w:trPr>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2349120" w14:textId="77777777" w:rsidR="00A66F90" w:rsidRPr="00976786" w:rsidRDefault="00A66F90" w:rsidP="00A66F90">
            <w:pPr>
              <w:rPr>
                <w:bCs w:val="0"/>
                <w:sz w:val="18"/>
                <w:szCs w:val="18"/>
                <w:lang w:eastAsia="zh-CN"/>
              </w:rPr>
            </w:pPr>
            <w:r w:rsidRPr="00976786">
              <w:rPr>
                <w:sz w:val="18"/>
                <w:szCs w:val="18"/>
                <w:lang w:eastAsia="zh-CN"/>
              </w:rPr>
              <w:t>HotSpot - Patchkabel 10 Meter</w:t>
            </w:r>
          </w:p>
        </w:tc>
        <w:sdt>
          <w:sdtPr>
            <w:id w:val="1460998509"/>
            <w:showingPlcHdr/>
          </w:sdtPr>
          <w:sdtContent>
            <w:tc>
              <w:tcPr>
                <w:tcW w:w="2056" w:type="dxa"/>
              </w:tcPr>
              <w:p w14:paraId="75B05E4D" w14:textId="77777777" w:rsidR="00A66F90"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pPr>
                <w:r w:rsidRPr="00815C2A">
                  <w:rPr>
                    <w:rStyle w:val="Platzhaltertext"/>
                  </w:rPr>
                  <w:t>Klicken Sie hier, um Text einzugeben.</w:t>
                </w:r>
              </w:p>
            </w:tc>
          </w:sdtContent>
        </w:sdt>
        <w:tc>
          <w:tcPr>
            <w:tcW w:w="2379" w:type="dxa"/>
          </w:tcPr>
          <w:p w14:paraId="0A1E9C79" w14:textId="77777777" w:rsidR="00A66F90" w:rsidRDefault="00A66F90" w:rsidP="00A66F90">
            <w:pPr>
              <w:spacing w:before="240"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35,70 €</w:t>
            </w:r>
          </w:p>
        </w:tc>
      </w:tr>
      <w:tr w:rsidR="00A66F90" w14:paraId="0FB03E38" w14:textId="77777777" w:rsidTr="00A66F90">
        <w:trPr>
          <w:trHeight w:val="644"/>
        </w:trPr>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83A4FF5" w14:textId="77777777" w:rsidR="00A66F90" w:rsidRPr="00976786" w:rsidRDefault="00A66F90" w:rsidP="00A66F90">
            <w:pPr>
              <w:rPr>
                <w:bCs w:val="0"/>
                <w:sz w:val="18"/>
                <w:szCs w:val="18"/>
                <w:lang w:eastAsia="zh-CN"/>
              </w:rPr>
            </w:pPr>
            <w:r w:rsidRPr="00976786">
              <w:rPr>
                <w:sz w:val="18"/>
                <w:szCs w:val="18"/>
                <w:lang w:eastAsia="zh-CN"/>
              </w:rPr>
              <w:t>HotSpot - Patchkabel 10 Meter - Paket mit 5 Stück</w:t>
            </w:r>
          </w:p>
        </w:tc>
        <w:sdt>
          <w:sdtPr>
            <w:id w:val="-583535234"/>
            <w:showingPlcHdr/>
          </w:sdtPr>
          <w:sdtContent>
            <w:tc>
              <w:tcPr>
                <w:tcW w:w="2056" w:type="dxa"/>
              </w:tcPr>
              <w:p w14:paraId="701A6F26" w14:textId="77777777" w:rsidR="00A66F90"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pPr>
                <w:r w:rsidRPr="00815C2A">
                  <w:rPr>
                    <w:rStyle w:val="Platzhaltertext"/>
                  </w:rPr>
                  <w:t>Klicken Sie hier, um Text einzugeben.</w:t>
                </w:r>
              </w:p>
            </w:tc>
          </w:sdtContent>
        </w:sdt>
        <w:tc>
          <w:tcPr>
            <w:tcW w:w="2379" w:type="dxa"/>
          </w:tcPr>
          <w:p w14:paraId="4126FC77" w14:textId="77777777" w:rsidR="00A66F90" w:rsidRDefault="00A66F90" w:rsidP="00A66F90">
            <w:pPr>
              <w:spacing w:before="240"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111,86 €</w:t>
            </w:r>
          </w:p>
        </w:tc>
      </w:tr>
      <w:tr w:rsidR="00A66F90" w14:paraId="089EFBC4" w14:textId="77777777" w:rsidTr="00A66F90">
        <w:trPr>
          <w:trHeight w:val="502"/>
        </w:trPr>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74FADC7" w14:textId="77777777" w:rsidR="00A66F90" w:rsidRPr="00976786" w:rsidRDefault="00A66F90" w:rsidP="00A66F90">
            <w:pPr>
              <w:rPr>
                <w:bCs w:val="0"/>
                <w:sz w:val="18"/>
                <w:szCs w:val="18"/>
                <w:lang w:eastAsia="zh-CN"/>
              </w:rPr>
            </w:pPr>
            <w:r w:rsidRPr="00976786">
              <w:rPr>
                <w:sz w:val="18"/>
                <w:szCs w:val="18"/>
                <w:lang w:eastAsia="zh-CN"/>
              </w:rPr>
              <w:t>HotSpot - Patchkabel 10 Meter - Paket mit 10 Stück</w:t>
            </w:r>
          </w:p>
        </w:tc>
        <w:sdt>
          <w:sdtPr>
            <w:id w:val="1195113397"/>
            <w:showingPlcHdr/>
          </w:sdtPr>
          <w:sdtContent>
            <w:tc>
              <w:tcPr>
                <w:tcW w:w="2056" w:type="dxa"/>
              </w:tcPr>
              <w:p w14:paraId="46CA976A" w14:textId="77777777" w:rsidR="00A66F90" w:rsidRDefault="00A66F90" w:rsidP="00A66F90">
                <w:pPr>
                  <w:spacing w:line="360" w:lineRule="auto"/>
                  <w:jc w:val="center"/>
                  <w:cnfStyle w:val="000000000000" w:firstRow="0" w:lastRow="0" w:firstColumn="0" w:lastColumn="0" w:oddVBand="0" w:evenVBand="0" w:oddHBand="0" w:evenHBand="0" w:firstRowFirstColumn="0" w:firstRowLastColumn="0" w:lastRowFirstColumn="0" w:lastRowLastColumn="0"/>
                </w:pPr>
                <w:r w:rsidRPr="00815C2A">
                  <w:rPr>
                    <w:rStyle w:val="Platzhaltertext"/>
                  </w:rPr>
                  <w:t>Klicken Sie hier, um Text einzugeben.</w:t>
                </w:r>
              </w:p>
            </w:tc>
          </w:sdtContent>
        </w:sdt>
        <w:tc>
          <w:tcPr>
            <w:tcW w:w="2379" w:type="dxa"/>
          </w:tcPr>
          <w:p w14:paraId="651F9B8A" w14:textId="77777777" w:rsidR="00A66F90" w:rsidRDefault="00A66F90" w:rsidP="00A66F90">
            <w:pPr>
              <w:spacing w:before="240"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190,40 €</w:t>
            </w:r>
          </w:p>
        </w:tc>
      </w:tr>
    </w:tbl>
    <w:p w14:paraId="68094D85" w14:textId="77777777" w:rsidR="008E6CD4" w:rsidRDefault="008E6CD4">
      <w:pPr>
        <w:spacing w:after="200" w:line="276" w:lineRule="auto"/>
      </w:pPr>
      <w:r>
        <w:br w:type="page"/>
      </w:r>
    </w:p>
    <w:p w14:paraId="0C97685B" w14:textId="77777777" w:rsidR="008E6CD4" w:rsidRPr="00783E49" w:rsidRDefault="002F0269" w:rsidP="00783E49">
      <w:pPr>
        <w:pStyle w:val="berschrift2"/>
        <w:rPr>
          <w:sz w:val="28"/>
        </w:rPr>
      </w:pPr>
      <w:bookmarkStart w:id="12" w:name="_Toc529274937"/>
      <w:bookmarkStart w:id="13" w:name="_Toc87874757"/>
      <w:r w:rsidRPr="00783E49">
        <w:rPr>
          <w:sz w:val="28"/>
        </w:rPr>
        <w:lastRenderedPageBreak/>
        <w:t>Integration einer</w:t>
      </w:r>
      <w:r w:rsidR="008E6CD4" w:rsidRPr="00783E49">
        <w:rPr>
          <w:sz w:val="28"/>
        </w:rPr>
        <w:t xml:space="preserve"> eigenen</w:t>
      </w:r>
      <w:r w:rsidRPr="00783E49">
        <w:rPr>
          <w:sz w:val="28"/>
        </w:rPr>
        <w:t xml:space="preserve"> SSID</w:t>
      </w:r>
      <w:bookmarkEnd w:id="12"/>
      <w:r w:rsidR="008E6CD4" w:rsidRPr="00783E49">
        <w:rPr>
          <w:sz w:val="28"/>
        </w:rPr>
        <w:t xml:space="preserve"> (Funknetzwerk)</w:t>
      </w:r>
      <w:bookmarkEnd w:id="13"/>
    </w:p>
    <w:p w14:paraId="278B1638" w14:textId="77777777" w:rsidR="008E6CD4" w:rsidRPr="008E6CD4" w:rsidRDefault="008E6CD4" w:rsidP="008E6CD4">
      <w:pPr>
        <w:pStyle w:val="Textkrper"/>
      </w:pPr>
      <w:r>
        <w:t>Sie</w:t>
      </w:r>
      <w:r w:rsidR="00492C1F">
        <w:t xml:space="preserve"> erhalten</w:t>
      </w:r>
      <w:r>
        <w:t xml:space="preserve"> die Möglichkeit </w:t>
      </w:r>
      <w:r w:rsidR="00492C1F">
        <w:t>über die hier genannten Hotspots eine zusätzliche eigene SSID (Funknetzwerk) auszustrahlen.</w:t>
      </w:r>
      <w:r>
        <w:t xml:space="preserve"> </w:t>
      </w:r>
    </w:p>
    <w:tbl>
      <w:tblPr>
        <w:tblStyle w:val="TabellemitRahm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gridCol w:w="4327"/>
        <w:gridCol w:w="2056"/>
        <w:gridCol w:w="2379"/>
      </w:tblGrid>
      <w:tr w:rsidR="008E6CD4" w14:paraId="3C66028E" w14:textId="77777777" w:rsidTr="00783E49">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30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1DE02DCD" w14:textId="77777777" w:rsidR="008E6CD4" w:rsidRPr="000656B7" w:rsidRDefault="008E6CD4" w:rsidP="002A3D30">
            <w:pPr>
              <w:spacing w:line="360" w:lineRule="auto"/>
            </w:pPr>
          </w:p>
        </w:tc>
        <w:tc>
          <w:tcPr>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3C49C194" w14:textId="77777777" w:rsidR="008E6CD4" w:rsidRPr="0042615D" w:rsidRDefault="008E6CD4" w:rsidP="002A3D30">
            <w:pPr>
              <w:cnfStyle w:val="100000000000" w:firstRow="1" w:lastRow="0" w:firstColumn="0" w:lastColumn="0" w:oddVBand="0" w:evenVBand="0" w:oddHBand="0" w:evenHBand="0" w:firstRowFirstColumn="0" w:firstRowLastColumn="0" w:lastRowFirstColumn="0" w:lastRowLastColumn="0"/>
              <w:rPr>
                <w:rFonts w:cs="Arial"/>
                <w:bCs w:val="0"/>
                <w:sz w:val="16"/>
              </w:rPr>
            </w:pPr>
            <w:r>
              <w:t>Beschreibung</w:t>
            </w:r>
          </w:p>
        </w:tc>
        <w:tc>
          <w:tcPr>
            <w:tcW w:w="20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749415C4" w14:textId="77777777" w:rsidR="008E6CD4" w:rsidRDefault="008E6CD4" w:rsidP="002A3D30">
            <w:pPr>
              <w:spacing w:line="360" w:lineRule="auto"/>
              <w:jc w:val="center"/>
              <w:cnfStyle w:val="100000000000" w:firstRow="1" w:lastRow="0" w:firstColumn="0" w:lastColumn="0" w:oddVBand="0" w:evenVBand="0" w:oddHBand="0" w:evenHBand="0" w:firstRowFirstColumn="0" w:firstRowLastColumn="0" w:lastRowFirstColumn="0" w:lastRowLastColumn="0"/>
            </w:pPr>
            <w:r>
              <w:t>Menge</w:t>
            </w:r>
          </w:p>
        </w:tc>
        <w:tc>
          <w:tcPr>
            <w:tcW w:w="237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7013F996" w14:textId="77777777" w:rsidR="008E6CD4" w:rsidRDefault="008E6CD4" w:rsidP="002A3D30">
            <w:pPr>
              <w:spacing w:line="360" w:lineRule="auto"/>
              <w:jc w:val="center"/>
              <w:cnfStyle w:val="100000000000" w:firstRow="1" w:lastRow="0" w:firstColumn="0" w:lastColumn="0" w:oddVBand="0" w:evenVBand="0" w:oddHBand="0" w:evenHBand="0" w:firstRowFirstColumn="0" w:firstRowLastColumn="0" w:lastRowFirstColumn="0" w:lastRowLastColumn="0"/>
            </w:pPr>
            <w:r>
              <w:t xml:space="preserve">Bruttopreise je </w:t>
            </w:r>
            <w:r w:rsidR="00492C1F">
              <w:t>Standort</w:t>
            </w:r>
          </w:p>
          <w:p w14:paraId="495AD339" w14:textId="77777777" w:rsidR="008E6CD4" w:rsidRDefault="008E6CD4" w:rsidP="002A3D30">
            <w:pPr>
              <w:spacing w:line="360" w:lineRule="auto"/>
              <w:jc w:val="center"/>
              <w:cnfStyle w:val="100000000000" w:firstRow="1" w:lastRow="0" w:firstColumn="0" w:lastColumn="0" w:oddVBand="0" w:evenVBand="0" w:oddHBand="0" w:evenHBand="0" w:firstRowFirstColumn="0" w:firstRowLastColumn="0" w:lastRowFirstColumn="0" w:lastRowLastColumn="0"/>
            </w:pPr>
            <w:r>
              <w:t>(Einmalkosten)</w:t>
            </w:r>
          </w:p>
        </w:tc>
      </w:tr>
      <w:tr w:rsidR="008E6CD4" w:rsidRPr="00AF1572" w14:paraId="2D8818D8" w14:textId="77777777" w:rsidTr="00783E49">
        <w:sdt>
          <w:sdtPr>
            <w:id w:val="127597373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30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307CDB0D" w14:textId="77777777" w:rsidR="008E6CD4" w:rsidRDefault="008E6CD4" w:rsidP="002A3D30">
                <w:pPr>
                  <w:spacing w:line="360" w:lineRule="auto"/>
                </w:pPr>
                <w:r>
                  <w:rPr>
                    <w:rFonts w:ascii="MS Gothic" w:eastAsia="MS Gothic" w:hAnsi="MS Gothic" w:hint="eastAsia"/>
                  </w:rPr>
                  <w:t>☐</w:t>
                </w:r>
              </w:p>
            </w:tc>
          </w:sdtContent>
        </w:sdt>
        <w:tc>
          <w:tcPr>
            <w:tcW w:w="4327" w:type="dxa"/>
            <w:shd w:val="clear" w:color="auto" w:fill="auto"/>
            <w:vAlign w:val="center"/>
          </w:tcPr>
          <w:p w14:paraId="40EC56EB" w14:textId="77777777" w:rsidR="008E6CD4" w:rsidRPr="008E6CD4" w:rsidRDefault="008E6CD4" w:rsidP="002A3D30">
            <w:pPr>
              <w:spacing w:line="36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492C1F">
              <w:rPr>
                <w:bCs/>
                <w:sz w:val="18"/>
                <w:szCs w:val="18"/>
                <w:lang w:eastAsia="zh-CN"/>
              </w:rPr>
              <w:t>Hotspot – Integration einer SSID</w:t>
            </w:r>
            <w:r w:rsidR="00492C1F" w:rsidRPr="00492C1F">
              <w:rPr>
                <w:bCs/>
                <w:sz w:val="18"/>
                <w:szCs w:val="18"/>
                <w:lang w:eastAsia="zh-CN"/>
              </w:rPr>
              <w:t xml:space="preserve"> (je Standort)</w:t>
            </w:r>
          </w:p>
        </w:tc>
        <w:sdt>
          <w:sdtPr>
            <w:id w:val="-865604808"/>
            <w:showingPlcHdr/>
          </w:sdtPr>
          <w:sdtContent>
            <w:tc>
              <w:tcPr>
                <w:tcW w:w="2056" w:type="dxa"/>
                <w:shd w:val="clear" w:color="auto" w:fill="auto"/>
                <w:vAlign w:val="center"/>
              </w:tcPr>
              <w:p w14:paraId="45CF3D01" w14:textId="77777777" w:rsidR="008E6CD4" w:rsidRPr="00815C2A" w:rsidRDefault="008E6CD4" w:rsidP="002A3D3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815C2A">
                  <w:rPr>
                    <w:rStyle w:val="Platzhaltertext"/>
                  </w:rPr>
                  <w:t>Klicken Sie hier, um Text einzugeben.</w:t>
                </w:r>
              </w:p>
            </w:tc>
          </w:sdtContent>
        </w:sdt>
        <w:tc>
          <w:tcPr>
            <w:tcW w:w="2379" w:type="dxa"/>
            <w:shd w:val="clear" w:color="auto" w:fill="auto"/>
            <w:vAlign w:val="center"/>
          </w:tcPr>
          <w:p w14:paraId="3A641BB7" w14:textId="77777777" w:rsidR="008E6CD4" w:rsidRPr="00AF1572" w:rsidRDefault="008E6CD4" w:rsidP="002A3D3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US"/>
              </w:rPr>
            </w:pPr>
            <w:r>
              <w:rPr>
                <w:sz w:val="18"/>
                <w:szCs w:val="18"/>
                <w:lang w:val="en-US"/>
              </w:rPr>
              <w:t>50,00 €</w:t>
            </w:r>
          </w:p>
        </w:tc>
      </w:tr>
    </w:tbl>
    <w:p w14:paraId="592DD662" w14:textId="77777777" w:rsidR="00492C1F" w:rsidRDefault="00492C1F" w:rsidP="002F0269">
      <w:pPr>
        <w:pStyle w:val="Textkrper"/>
      </w:pPr>
    </w:p>
    <w:p w14:paraId="4E86451E" w14:textId="65F68427" w:rsidR="008E6CD4" w:rsidRPr="008E6CD4" w:rsidRDefault="008E6CD4" w:rsidP="002F0269">
      <w:pPr>
        <w:pStyle w:val="Textkrper"/>
      </w:pPr>
      <w:r>
        <w:t xml:space="preserve">Bei Verwendung und Angabe einer </w:t>
      </w:r>
      <w:r w:rsidR="003A709D">
        <w:t>a</w:t>
      </w:r>
      <w:r>
        <w:t>lternativen Verschlüsselung muss dies geprüft werden. Sie erhalten nach Prüfung eine Rückinfo ob die gewünschte Funktion verfügbar ist.</w:t>
      </w:r>
    </w:p>
    <w:tbl>
      <w:tblPr>
        <w:tblStyle w:val="TabellemitRahm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947"/>
      </w:tblGrid>
      <w:tr w:rsidR="002F0269" w14:paraId="0E823286" w14:textId="77777777" w:rsidTr="00783E4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0166FBC" w14:textId="77777777" w:rsidR="002F0269" w:rsidRDefault="002F0269" w:rsidP="002F0269">
            <w:pPr>
              <w:pStyle w:val="Textkrper"/>
            </w:pPr>
            <w:r>
              <w:t xml:space="preserve">Funknetzname / SSID Name: </w:t>
            </w:r>
          </w:p>
        </w:tc>
        <w:sdt>
          <w:sdtPr>
            <w:id w:val="-1348868556"/>
            <w:showingPlcHdr/>
          </w:sdtPr>
          <w:sdtContent>
            <w:tc>
              <w:tcPr>
                <w:tcW w:w="59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7C93EFC" w14:textId="77777777" w:rsidR="002F0269" w:rsidRDefault="002F0269" w:rsidP="002F0269">
                <w:pPr>
                  <w:pStyle w:val="Textkrper"/>
                  <w:cnfStyle w:val="100000000000" w:firstRow="1" w:lastRow="0" w:firstColumn="0" w:lastColumn="0" w:oddVBand="0" w:evenVBand="0" w:oddHBand="0" w:evenHBand="0" w:firstRowFirstColumn="0" w:firstRowLastColumn="0" w:lastRowFirstColumn="0" w:lastRowLastColumn="0"/>
                </w:pPr>
                <w:r w:rsidRPr="00CB3664">
                  <w:rPr>
                    <w:rStyle w:val="Platzhaltertext"/>
                  </w:rPr>
                  <w:t>Klicken Sie hier, um Text einzugeben.</w:t>
                </w:r>
              </w:p>
            </w:tc>
          </w:sdtContent>
        </w:sdt>
      </w:tr>
      <w:tr w:rsidR="002F0269" w14:paraId="332D8D7E" w14:textId="77777777" w:rsidTr="00783E49">
        <w:trPr>
          <w:trHeight w:val="20"/>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3D90484" w14:textId="77777777" w:rsidR="002F0269" w:rsidRDefault="002F0269" w:rsidP="002F0269">
            <w:pPr>
              <w:pStyle w:val="Textkrper"/>
            </w:pPr>
            <w:r>
              <w:t xml:space="preserve">Passwort für Netzzugriff: </w:t>
            </w:r>
          </w:p>
        </w:tc>
        <w:sdt>
          <w:sdtPr>
            <w:id w:val="-729151139"/>
            <w:showingPlcHdr/>
          </w:sdtPr>
          <w:sdtContent>
            <w:tc>
              <w:tcPr>
                <w:tcW w:w="5947" w:type="dxa"/>
              </w:tcPr>
              <w:p w14:paraId="278EFA85" w14:textId="77777777" w:rsidR="002F0269" w:rsidRDefault="002F0269" w:rsidP="002F0269">
                <w:pPr>
                  <w:pStyle w:val="Textkrper"/>
                  <w:cnfStyle w:val="000000000000" w:firstRow="0" w:lastRow="0" w:firstColumn="0" w:lastColumn="0" w:oddVBand="0" w:evenVBand="0" w:oddHBand="0" w:evenHBand="0" w:firstRowFirstColumn="0" w:firstRowLastColumn="0" w:lastRowFirstColumn="0" w:lastRowLastColumn="0"/>
                </w:pPr>
                <w:r w:rsidRPr="00CB3664">
                  <w:rPr>
                    <w:rStyle w:val="Platzhaltertext"/>
                  </w:rPr>
                  <w:t>Klicken Sie hier, um Text einzugeben.</w:t>
                </w:r>
              </w:p>
            </w:tc>
          </w:sdtContent>
        </w:sdt>
      </w:tr>
      <w:tr w:rsidR="002F0269" w:rsidRPr="002F0269" w14:paraId="7A6713FE" w14:textId="77777777" w:rsidTr="00783E49">
        <w:trPr>
          <w:trHeight w:val="1238"/>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599F80E" w14:textId="77777777" w:rsidR="002F0269" w:rsidRDefault="002F0269" w:rsidP="002F0269">
            <w:pPr>
              <w:pStyle w:val="Textkrper"/>
            </w:pPr>
            <w:r>
              <w:t>Anmerkungen:</w:t>
            </w:r>
          </w:p>
        </w:tc>
        <w:tc>
          <w:tcPr>
            <w:tcW w:w="5947" w:type="dxa"/>
          </w:tcPr>
          <w:p w14:paraId="2ECE36C2" w14:textId="77777777" w:rsidR="002F0269" w:rsidRPr="00AF7372" w:rsidRDefault="00270F82" w:rsidP="002F0269">
            <w:pPr>
              <w:pStyle w:val="Textkrper"/>
              <w:tabs>
                <w:tab w:val="left" w:pos="263"/>
              </w:tabs>
              <w:cnfStyle w:val="000000000000" w:firstRow="0" w:lastRow="0" w:firstColumn="0" w:lastColumn="0" w:oddVBand="0" w:evenVBand="0" w:oddHBand="0" w:evenHBand="0" w:firstRowFirstColumn="0" w:firstRowLastColumn="0" w:lastRowFirstColumn="0" w:lastRowLastColumn="0"/>
            </w:pPr>
            <w:sdt>
              <w:sdtPr>
                <w:id w:val="-1945298282"/>
                <w14:checkbox>
                  <w14:checked w14:val="0"/>
                  <w14:checkedState w14:val="2612" w14:font="MS Gothic"/>
                  <w14:uncheckedState w14:val="2610" w14:font="MS Gothic"/>
                </w14:checkbox>
              </w:sdtPr>
              <w:sdtContent>
                <w:r w:rsidR="002F0269" w:rsidRPr="00AF7372">
                  <w:rPr>
                    <w:rFonts w:ascii="MS Gothic" w:eastAsia="MS Gothic" w:hAnsi="MS Gothic" w:hint="eastAsia"/>
                  </w:rPr>
                  <w:t>☐</w:t>
                </w:r>
              </w:sdtContent>
            </w:sdt>
            <w:r w:rsidR="002F0269" w:rsidRPr="00AF7372">
              <w:t xml:space="preserve"> </w:t>
            </w:r>
            <w:r w:rsidR="002F0269" w:rsidRPr="00AF7372">
              <w:tab/>
              <w:t>WPA2 – PreShared Key (Passwort)</w:t>
            </w:r>
          </w:p>
          <w:p w14:paraId="38178C1D" w14:textId="77777777" w:rsidR="002F0269" w:rsidRDefault="00270F82" w:rsidP="002F0269">
            <w:pPr>
              <w:pStyle w:val="Textkrper"/>
              <w:ind w:left="263" w:hanging="263"/>
              <w:cnfStyle w:val="000000000000" w:firstRow="0" w:lastRow="0" w:firstColumn="0" w:lastColumn="0" w:oddVBand="0" w:evenVBand="0" w:oddHBand="0" w:evenHBand="0" w:firstRowFirstColumn="0" w:firstRowLastColumn="0" w:lastRowFirstColumn="0" w:lastRowLastColumn="0"/>
            </w:pPr>
            <w:sdt>
              <w:sdtPr>
                <w:id w:val="1092900882"/>
                <w14:checkbox>
                  <w14:checked w14:val="0"/>
                  <w14:checkedState w14:val="2612" w14:font="MS Gothic"/>
                  <w14:uncheckedState w14:val="2610" w14:font="MS Gothic"/>
                </w14:checkbox>
              </w:sdtPr>
              <w:sdtContent>
                <w:r w:rsidR="002F0269">
                  <w:rPr>
                    <w:rFonts w:ascii="MS Gothic" w:eastAsia="MS Gothic" w:hAnsi="MS Gothic" w:hint="eastAsia"/>
                  </w:rPr>
                  <w:t>☐</w:t>
                </w:r>
              </w:sdtContent>
            </w:sdt>
            <w:r w:rsidR="002F0269" w:rsidRPr="002F0269">
              <w:t xml:space="preserve"> </w:t>
            </w:r>
            <w:r w:rsidR="002F0269">
              <w:t>Alternative Verschlüsselung*</w:t>
            </w:r>
            <w:r w:rsidR="002F0269">
              <w:br/>
            </w:r>
            <w:sdt>
              <w:sdtPr>
                <w:id w:val="283164410"/>
                <w:showingPlcHdr/>
              </w:sdtPr>
              <w:sdtContent>
                <w:r w:rsidR="002F0269" w:rsidRPr="008873B7">
                  <w:rPr>
                    <w:rStyle w:val="Platzhaltertext"/>
                  </w:rPr>
                  <w:t>Klicken Sie hier, um Text einzugeben.</w:t>
                </w:r>
              </w:sdtContent>
            </w:sdt>
            <w:r w:rsidR="002F0269">
              <w:br/>
            </w:r>
          </w:p>
        </w:tc>
      </w:tr>
      <w:tr w:rsidR="002F0269" w:rsidRPr="002F0269" w14:paraId="0DE9E28F" w14:textId="77777777" w:rsidTr="00783E49">
        <w:trPr>
          <w:trHeight w:val="1238"/>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F76E0D9" w14:textId="77777777" w:rsidR="002F0269" w:rsidRDefault="002F0269" w:rsidP="002F0269">
            <w:pPr>
              <w:pStyle w:val="Textkrper"/>
            </w:pPr>
            <w:r>
              <w:t xml:space="preserve">Anmerkungen: </w:t>
            </w:r>
          </w:p>
        </w:tc>
        <w:tc>
          <w:tcPr>
            <w:tcW w:w="5947" w:type="dxa"/>
          </w:tcPr>
          <w:p w14:paraId="6E9CBC1F" w14:textId="77777777" w:rsidR="002F0269" w:rsidRPr="002F0269" w:rsidRDefault="00270F82" w:rsidP="002F0269">
            <w:pPr>
              <w:pStyle w:val="Textkrper"/>
              <w:tabs>
                <w:tab w:val="left" w:pos="263"/>
              </w:tabs>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1671519933"/>
                <w:showingPlcHdr/>
              </w:sdtPr>
              <w:sdtContent>
                <w:r w:rsidR="002F0269" w:rsidRPr="008873B7">
                  <w:rPr>
                    <w:rStyle w:val="Platzhaltertext"/>
                  </w:rPr>
                  <w:t>Klicken Sie hier, um Text einzugeben.</w:t>
                </w:r>
              </w:sdtContent>
            </w:sdt>
          </w:p>
        </w:tc>
      </w:tr>
    </w:tbl>
    <w:p w14:paraId="60A52DA3" w14:textId="3D38BA8A" w:rsidR="002F0269" w:rsidRDefault="002F0269" w:rsidP="002F0269">
      <w:pPr>
        <w:pStyle w:val="Textkrper"/>
      </w:pPr>
      <w:r>
        <w:t xml:space="preserve">*Bei Verwendung und Angabe einer </w:t>
      </w:r>
      <w:r w:rsidR="003A709D">
        <w:t>a</w:t>
      </w:r>
      <w:r>
        <w:t xml:space="preserve">lternativen Verschlüsselung muss dies geprüft werden. Sie erhalten nach Prüfung eine Rückinfo ob die gewünschte Funktion verfügbar ist. </w:t>
      </w:r>
    </w:p>
    <w:p w14:paraId="3BD4AE11" w14:textId="77777777" w:rsidR="008815F2" w:rsidRDefault="008E6CD4" w:rsidP="00492C1F">
      <w:pPr>
        <w:spacing w:after="200" w:line="276" w:lineRule="auto"/>
      </w:pPr>
      <w:r>
        <w:br w:type="page"/>
      </w:r>
    </w:p>
    <w:p w14:paraId="4F464E07" w14:textId="0F22A7DA" w:rsidR="00783E49" w:rsidRDefault="00783E49" w:rsidP="002A3D30">
      <w:pPr>
        <w:pStyle w:val="berschrift2"/>
        <w:rPr>
          <w:sz w:val="28"/>
          <w:lang w:val="en-US"/>
        </w:rPr>
      </w:pPr>
      <w:bookmarkStart w:id="14" w:name="_Toc87874758"/>
      <w:bookmarkStart w:id="15" w:name="_Toc529274939"/>
      <w:r w:rsidRPr="00C15697">
        <w:rPr>
          <w:sz w:val="28"/>
        </w:rPr>
        <w:lastRenderedPageBreak/>
        <w:t>Power Injectoren</w:t>
      </w:r>
      <w:bookmarkEnd w:id="14"/>
    </w:p>
    <w:tbl>
      <w:tblPr>
        <w:tblStyle w:val="TabellemitRahm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1984"/>
        <w:gridCol w:w="2263"/>
      </w:tblGrid>
      <w:tr w:rsidR="00783E49" w14:paraId="5EAE1EC1" w14:textId="77777777" w:rsidTr="00330CB1">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451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053EB9AE" w14:textId="77777777" w:rsidR="00783E49" w:rsidRPr="0042615D" w:rsidRDefault="00783E49" w:rsidP="00330CB1">
            <w:pPr>
              <w:rPr>
                <w:rFonts w:cs="Arial"/>
                <w:bCs w:val="0"/>
                <w:sz w:val="16"/>
              </w:rPr>
            </w:pPr>
            <w:r>
              <w:t>Beschreibung</w:t>
            </w:r>
          </w:p>
        </w:tc>
        <w:tc>
          <w:tcPr>
            <w:tcW w:w="19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5265FEE8" w14:textId="77777777" w:rsidR="00783E49" w:rsidRDefault="00783E49" w:rsidP="00330CB1">
            <w:pPr>
              <w:spacing w:line="360" w:lineRule="auto"/>
              <w:jc w:val="center"/>
              <w:cnfStyle w:val="100000000000" w:firstRow="1" w:lastRow="0" w:firstColumn="0" w:lastColumn="0" w:oddVBand="0" w:evenVBand="0" w:oddHBand="0" w:evenHBand="0" w:firstRowFirstColumn="0" w:firstRowLastColumn="0" w:lastRowFirstColumn="0" w:lastRowLastColumn="0"/>
            </w:pPr>
            <w:r>
              <w:t>Menge</w:t>
            </w:r>
          </w:p>
        </w:tc>
        <w:tc>
          <w:tcPr>
            <w:tcW w:w="226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2DF0FB0D" w14:textId="77777777" w:rsidR="00783E49" w:rsidRDefault="00783E49" w:rsidP="00330CB1">
            <w:pPr>
              <w:spacing w:line="360" w:lineRule="auto"/>
              <w:jc w:val="center"/>
              <w:cnfStyle w:val="100000000000" w:firstRow="1" w:lastRow="0" w:firstColumn="0" w:lastColumn="0" w:oddVBand="0" w:evenVBand="0" w:oddHBand="0" w:evenHBand="0" w:firstRowFirstColumn="0" w:firstRowLastColumn="0" w:lastRowFirstColumn="0" w:lastRowLastColumn="0"/>
            </w:pPr>
            <w:r>
              <w:t>Bruttopreise je Einheit</w:t>
            </w:r>
          </w:p>
          <w:p w14:paraId="10DBE35D" w14:textId="77777777" w:rsidR="00783E49" w:rsidRDefault="00783E49" w:rsidP="00330CB1">
            <w:pPr>
              <w:spacing w:line="360" w:lineRule="auto"/>
              <w:jc w:val="center"/>
              <w:cnfStyle w:val="100000000000" w:firstRow="1" w:lastRow="0" w:firstColumn="0" w:lastColumn="0" w:oddVBand="0" w:evenVBand="0" w:oddHBand="0" w:evenHBand="0" w:firstRowFirstColumn="0" w:firstRowLastColumn="0" w:lastRowFirstColumn="0" w:lastRowLastColumn="0"/>
            </w:pPr>
            <w:r>
              <w:t>(Einmalkosten)</w:t>
            </w:r>
          </w:p>
        </w:tc>
      </w:tr>
      <w:tr w:rsidR="00783E49" w:rsidRPr="00F82BC5" w14:paraId="21CA85B0" w14:textId="77777777" w:rsidTr="00330CB1">
        <w:tc>
          <w:tcPr>
            <w:cnfStyle w:val="001000000000" w:firstRow="0" w:lastRow="0" w:firstColumn="1" w:lastColumn="0" w:oddVBand="0" w:evenVBand="0" w:oddHBand="0" w:evenHBand="0" w:firstRowFirstColumn="0" w:firstRowLastColumn="0" w:lastRowFirstColumn="0" w:lastRowLastColumn="0"/>
            <w:tcW w:w="451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41D6120E" w14:textId="67E0AD0F" w:rsidR="00783E49" w:rsidRDefault="00783E49" w:rsidP="00330CB1">
            <w:pPr>
              <w:rPr>
                <w:sz w:val="18"/>
                <w:szCs w:val="18"/>
                <w:lang w:eastAsia="zh-CN"/>
              </w:rPr>
            </w:pPr>
            <w:r w:rsidRPr="00D578A2">
              <w:rPr>
                <w:sz w:val="18"/>
                <w:szCs w:val="18"/>
                <w:lang w:eastAsia="zh-CN"/>
              </w:rPr>
              <w:t>HotSpot - PoE Adapter MA-INJ-</w:t>
            </w:r>
            <w:r w:rsidR="008A089C">
              <w:rPr>
                <w:sz w:val="18"/>
                <w:szCs w:val="18"/>
                <w:lang w:eastAsia="zh-CN"/>
              </w:rPr>
              <w:t>6</w:t>
            </w:r>
            <w:r w:rsidRPr="00D578A2">
              <w:rPr>
                <w:sz w:val="18"/>
                <w:szCs w:val="18"/>
                <w:lang w:eastAsia="zh-CN"/>
              </w:rPr>
              <w:t>-EU</w:t>
            </w:r>
          </w:p>
          <w:p w14:paraId="4C7F894A" w14:textId="77777777" w:rsidR="00783E49" w:rsidRPr="00D578A2" w:rsidRDefault="00783E49" w:rsidP="00330CB1">
            <w:pPr>
              <w:rPr>
                <w:rFonts w:cs="Arial"/>
                <w:color w:val="000000"/>
                <w:sz w:val="18"/>
                <w:szCs w:val="18"/>
              </w:rPr>
            </w:pPr>
            <w:r w:rsidRPr="00221066">
              <w:rPr>
                <w:rFonts w:cs="Arial"/>
                <w:color w:val="FF0000"/>
                <w:sz w:val="18"/>
                <w:szCs w:val="18"/>
              </w:rPr>
              <w:t xml:space="preserve">(Erforderlich </w:t>
            </w:r>
            <w:r>
              <w:rPr>
                <w:rFonts w:cs="Arial"/>
                <w:color w:val="FF0000"/>
                <w:sz w:val="18"/>
                <w:szCs w:val="18"/>
              </w:rPr>
              <w:t xml:space="preserve">wenn </w:t>
            </w:r>
            <w:r w:rsidRPr="00221066">
              <w:rPr>
                <w:rFonts w:cs="Arial"/>
                <w:color w:val="FF0000"/>
                <w:sz w:val="18"/>
                <w:szCs w:val="18"/>
              </w:rPr>
              <w:t>kein</w:t>
            </w:r>
            <w:r>
              <w:rPr>
                <w:rFonts w:cs="Arial"/>
                <w:color w:val="FF0000"/>
                <w:sz w:val="18"/>
                <w:szCs w:val="18"/>
              </w:rPr>
              <w:t>e</w:t>
            </w:r>
            <w:r w:rsidRPr="00221066">
              <w:rPr>
                <w:rFonts w:cs="Arial"/>
                <w:color w:val="FF0000"/>
                <w:sz w:val="18"/>
                <w:szCs w:val="18"/>
              </w:rPr>
              <w:t xml:space="preserve"> P</w:t>
            </w:r>
            <w:r>
              <w:rPr>
                <w:rFonts w:cs="Arial"/>
                <w:color w:val="FF0000"/>
                <w:sz w:val="18"/>
                <w:szCs w:val="18"/>
              </w:rPr>
              <w:t>o</w:t>
            </w:r>
            <w:r w:rsidRPr="00221066">
              <w:rPr>
                <w:rFonts w:cs="Arial"/>
                <w:color w:val="FF0000"/>
                <w:sz w:val="18"/>
                <w:szCs w:val="18"/>
              </w:rPr>
              <w:t xml:space="preserve">E </w:t>
            </w:r>
            <w:r>
              <w:rPr>
                <w:rFonts w:cs="Arial"/>
                <w:color w:val="FF0000"/>
                <w:sz w:val="18"/>
                <w:szCs w:val="18"/>
              </w:rPr>
              <w:t xml:space="preserve">Switche </w:t>
            </w:r>
            <w:r w:rsidRPr="00221066">
              <w:rPr>
                <w:rFonts w:cs="Arial"/>
                <w:color w:val="FF0000"/>
                <w:sz w:val="18"/>
                <w:szCs w:val="18"/>
              </w:rPr>
              <w:t xml:space="preserve">vorhanden </w:t>
            </w:r>
            <w:r>
              <w:rPr>
                <w:rFonts w:cs="Arial"/>
                <w:color w:val="FF0000"/>
                <w:sz w:val="18"/>
                <w:szCs w:val="18"/>
              </w:rPr>
              <w:t>sind</w:t>
            </w:r>
            <w:r w:rsidRPr="00221066">
              <w:rPr>
                <w:rFonts w:cs="Arial"/>
                <w:color w:val="FF0000"/>
                <w:sz w:val="18"/>
                <w:szCs w:val="18"/>
              </w:rPr>
              <w:t>)</w:t>
            </w:r>
          </w:p>
        </w:tc>
        <w:sdt>
          <w:sdtPr>
            <w:id w:val="1294250939"/>
            <w:showingPlcHdr/>
          </w:sdtPr>
          <w:sdtContent>
            <w:tc>
              <w:tcPr>
                <w:tcW w:w="1984" w:type="dxa"/>
                <w:shd w:val="clear" w:color="auto" w:fill="auto"/>
                <w:vAlign w:val="center"/>
              </w:tcPr>
              <w:p w14:paraId="53C2AC6E" w14:textId="77777777" w:rsidR="00783E49" w:rsidRPr="00815C2A" w:rsidRDefault="00783E49" w:rsidP="00330CB1">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815C2A">
                  <w:rPr>
                    <w:rStyle w:val="Platzhaltertext"/>
                  </w:rPr>
                  <w:t>Klicken Sie hier, um Text einzugeben.</w:t>
                </w:r>
              </w:p>
            </w:tc>
          </w:sdtContent>
        </w:sdt>
        <w:tc>
          <w:tcPr>
            <w:tcW w:w="2263" w:type="dxa"/>
            <w:shd w:val="clear" w:color="auto" w:fill="auto"/>
            <w:vAlign w:val="center"/>
          </w:tcPr>
          <w:p w14:paraId="6E5DDBEA" w14:textId="2F260C56" w:rsidR="00783E49" w:rsidRPr="00AF1572" w:rsidRDefault="00476EC2" w:rsidP="009574D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US"/>
              </w:rPr>
            </w:pPr>
            <w:r>
              <w:rPr>
                <w:rFonts w:cs="Arial"/>
                <w:color w:val="000000"/>
                <w:sz w:val="18"/>
                <w:szCs w:val="18"/>
                <w:lang w:val="en-US"/>
              </w:rPr>
              <w:t>6</w:t>
            </w:r>
            <w:r w:rsidR="009574D3">
              <w:rPr>
                <w:rFonts w:cs="Arial"/>
                <w:color w:val="000000"/>
                <w:sz w:val="18"/>
                <w:szCs w:val="18"/>
                <w:lang w:val="en-US"/>
              </w:rPr>
              <w:t>6,51</w:t>
            </w:r>
            <w:r w:rsidR="00783E49">
              <w:rPr>
                <w:rFonts w:cs="Arial"/>
                <w:color w:val="000000"/>
                <w:sz w:val="18"/>
                <w:szCs w:val="18"/>
                <w:lang w:val="en-US"/>
              </w:rPr>
              <w:t xml:space="preserve"> €</w:t>
            </w:r>
          </w:p>
        </w:tc>
      </w:tr>
    </w:tbl>
    <w:p w14:paraId="23892472" w14:textId="77777777" w:rsidR="00783E49" w:rsidRPr="00783E49" w:rsidRDefault="00783E49" w:rsidP="00783E49">
      <w:pPr>
        <w:pStyle w:val="Textkrper"/>
        <w:rPr>
          <w:lang w:val="en-US"/>
        </w:rPr>
      </w:pPr>
    </w:p>
    <w:p w14:paraId="63A5CB9E" w14:textId="77777777" w:rsidR="00331123" w:rsidRDefault="006442A8" w:rsidP="00331123">
      <w:pPr>
        <w:pStyle w:val="berschrift2"/>
        <w:rPr>
          <w:iCs w:val="0"/>
          <w:sz w:val="28"/>
        </w:rPr>
      </w:pPr>
      <w:bookmarkStart w:id="16" w:name="_Toc87874759"/>
      <w:bookmarkEnd w:id="15"/>
      <w:r w:rsidRPr="006442A8">
        <w:rPr>
          <w:iCs w:val="0"/>
          <w:sz w:val="28"/>
        </w:rPr>
        <w:t>PoE Switch Komponenten</w:t>
      </w:r>
      <w:bookmarkEnd w:id="16"/>
    </w:p>
    <w:p w14:paraId="6A815A9E" w14:textId="26B9B47D" w:rsidR="009F5B96" w:rsidRDefault="009F5B96" w:rsidP="009F5B96">
      <w:pPr>
        <w:pStyle w:val="Textkrper"/>
      </w:pPr>
      <w:r>
        <w:t xml:space="preserve">Sie erhalten die Möglichkeit über </w:t>
      </w:r>
      <w:r w:rsidR="003A709D">
        <w:t>o</w:t>
      </w:r>
      <w:r>
        <w:t xml:space="preserve">ptionale Leistungen </w:t>
      </w:r>
      <w:r w:rsidR="002A3D30">
        <w:t>Switch Komponenten</w:t>
      </w:r>
      <w:r>
        <w:t xml:space="preserve"> mit PoE </w:t>
      </w:r>
      <w:r w:rsidR="005964E4">
        <w:t xml:space="preserve">Funktionalität </w:t>
      </w:r>
      <w:r>
        <w:t xml:space="preserve">zu bestellen. Die </w:t>
      </w:r>
      <w:r w:rsidR="005964E4">
        <w:t>Switch Komponenten</w:t>
      </w:r>
      <w:r>
        <w:t xml:space="preserve"> sind mit einer Betriebs- und Support Laufzeit von wahlweise 2 und 5 Jahren erhältlich.</w:t>
      </w:r>
      <w:r w:rsidR="005964E4">
        <w:t xml:space="preserve"> </w:t>
      </w:r>
      <w:r>
        <w:t xml:space="preserve">Im Lieferumfang sind </w:t>
      </w:r>
      <w:r w:rsidR="005964E4">
        <w:t xml:space="preserve">Winkel für den Rack Einbau </w:t>
      </w:r>
      <w:r>
        <w:t xml:space="preserve">und ein Stromkabel beinhaltet. Die notwendigen Installation und Patcharbeiten sind nicht inkludiert. </w:t>
      </w:r>
    </w:p>
    <w:p w14:paraId="7F7E40A7" w14:textId="77777777" w:rsidR="004118D3" w:rsidRPr="004118D3" w:rsidRDefault="004118D3" w:rsidP="004118D3">
      <w:pPr>
        <w:pStyle w:val="Textkrper"/>
      </w:pPr>
    </w:p>
    <w:p w14:paraId="29833E08" w14:textId="47D9545D" w:rsidR="006442A8" w:rsidRPr="006442A8" w:rsidRDefault="006442A8" w:rsidP="006442A8">
      <w:pPr>
        <w:pStyle w:val="berschrift3"/>
        <w:tabs>
          <w:tab w:val="clear" w:pos="851"/>
          <w:tab w:val="left" w:pos="567"/>
        </w:tabs>
        <w:spacing w:before="240" w:after="240" w:line="276" w:lineRule="auto"/>
        <w:ind w:left="720" w:hanging="720"/>
        <w:rPr>
          <w:sz w:val="28"/>
          <w:szCs w:val="28"/>
        </w:rPr>
      </w:pPr>
      <w:bookmarkStart w:id="17" w:name="_Toc87874760"/>
      <w:r w:rsidRPr="006442A8">
        <w:rPr>
          <w:sz w:val="28"/>
          <w:szCs w:val="28"/>
        </w:rPr>
        <w:t xml:space="preserve">PoE Switche </w:t>
      </w:r>
      <w:r w:rsidR="00331123" w:rsidRPr="006442A8">
        <w:rPr>
          <w:sz w:val="28"/>
          <w:szCs w:val="28"/>
        </w:rPr>
        <w:t>(</w:t>
      </w:r>
      <w:r w:rsidR="00783E49">
        <w:rPr>
          <w:sz w:val="28"/>
          <w:szCs w:val="28"/>
        </w:rPr>
        <w:t>3</w:t>
      </w:r>
      <w:r w:rsidR="00331123" w:rsidRPr="006442A8">
        <w:rPr>
          <w:sz w:val="28"/>
          <w:szCs w:val="28"/>
        </w:rPr>
        <w:t xml:space="preserve"> Jahre Betrieb &amp; Support)</w:t>
      </w:r>
      <w:bookmarkEnd w:id="17"/>
    </w:p>
    <w:tbl>
      <w:tblPr>
        <w:tblStyle w:val="TabellemitRahm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2056"/>
        <w:gridCol w:w="2379"/>
      </w:tblGrid>
      <w:tr w:rsidR="00783E49" w14:paraId="34B7DA3E" w14:textId="77777777" w:rsidTr="00330CB1">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5532BE29" w14:textId="77777777" w:rsidR="00783E49" w:rsidRPr="0042615D" w:rsidRDefault="00783E49" w:rsidP="00330CB1">
            <w:pPr>
              <w:rPr>
                <w:rFonts w:cs="Arial"/>
                <w:bCs w:val="0"/>
                <w:sz w:val="16"/>
              </w:rPr>
            </w:pPr>
            <w:r>
              <w:t>Beschreibung</w:t>
            </w:r>
          </w:p>
        </w:tc>
        <w:tc>
          <w:tcPr>
            <w:tcW w:w="20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16B61EF6" w14:textId="77777777" w:rsidR="00783E49" w:rsidRDefault="00783E49" w:rsidP="00330CB1">
            <w:pPr>
              <w:spacing w:line="360" w:lineRule="auto"/>
              <w:jc w:val="center"/>
              <w:cnfStyle w:val="100000000000" w:firstRow="1" w:lastRow="0" w:firstColumn="0" w:lastColumn="0" w:oddVBand="0" w:evenVBand="0" w:oddHBand="0" w:evenHBand="0" w:firstRowFirstColumn="0" w:firstRowLastColumn="0" w:lastRowFirstColumn="0" w:lastRowLastColumn="0"/>
            </w:pPr>
            <w:r>
              <w:t>Menge</w:t>
            </w:r>
          </w:p>
        </w:tc>
        <w:tc>
          <w:tcPr>
            <w:tcW w:w="237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63CE84B4" w14:textId="77777777" w:rsidR="00783E49" w:rsidRDefault="00783E49" w:rsidP="00330CB1">
            <w:pPr>
              <w:spacing w:line="360" w:lineRule="auto"/>
              <w:jc w:val="center"/>
              <w:cnfStyle w:val="100000000000" w:firstRow="1" w:lastRow="0" w:firstColumn="0" w:lastColumn="0" w:oddVBand="0" w:evenVBand="0" w:oddHBand="0" w:evenHBand="0" w:firstRowFirstColumn="0" w:firstRowLastColumn="0" w:lastRowFirstColumn="0" w:lastRowLastColumn="0"/>
            </w:pPr>
            <w:r>
              <w:t>Bruttopreise je Standort</w:t>
            </w:r>
          </w:p>
          <w:p w14:paraId="04C5D638" w14:textId="77777777" w:rsidR="00783E49" w:rsidRDefault="00783E49" w:rsidP="00330CB1">
            <w:pPr>
              <w:spacing w:line="360" w:lineRule="auto"/>
              <w:jc w:val="center"/>
              <w:cnfStyle w:val="100000000000" w:firstRow="1" w:lastRow="0" w:firstColumn="0" w:lastColumn="0" w:oddVBand="0" w:evenVBand="0" w:oddHBand="0" w:evenHBand="0" w:firstRowFirstColumn="0" w:firstRowLastColumn="0" w:lastRowFirstColumn="0" w:lastRowLastColumn="0"/>
            </w:pPr>
            <w:r>
              <w:t>(Einmalkosten)</w:t>
            </w:r>
          </w:p>
        </w:tc>
      </w:tr>
      <w:tr w:rsidR="00783E49" w:rsidRPr="00AF1572" w14:paraId="7BC2FFFC" w14:textId="77777777" w:rsidTr="00330CB1">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0C3C4356" w14:textId="77777777" w:rsidR="00783E49" w:rsidRPr="00976786" w:rsidRDefault="00783E49" w:rsidP="00330CB1">
            <w:pPr>
              <w:rPr>
                <w:rFonts w:cs="Arial"/>
                <w:color w:val="000000"/>
                <w:sz w:val="18"/>
                <w:szCs w:val="18"/>
              </w:rPr>
            </w:pPr>
            <w:r w:rsidRPr="00976786">
              <w:rPr>
                <w:sz w:val="18"/>
                <w:szCs w:val="18"/>
                <w:lang w:eastAsia="zh-CN"/>
              </w:rPr>
              <w:t>HotSpot - Switch MS120-8LP - 3 Jahre</w:t>
            </w:r>
          </w:p>
        </w:tc>
        <w:sdt>
          <w:sdtPr>
            <w:id w:val="971173268"/>
            <w:showingPlcHdr/>
          </w:sdtPr>
          <w:sdtContent>
            <w:tc>
              <w:tcPr>
                <w:tcW w:w="2056" w:type="dxa"/>
                <w:shd w:val="clear" w:color="auto" w:fill="auto"/>
                <w:vAlign w:val="center"/>
              </w:tcPr>
              <w:p w14:paraId="7EEFE04D" w14:textId="77777777" w:rsidR="00783E49" w:rsidRPr="00815C2A" w:rsidRDefault="00783E49" w:rsidP="00330CB1">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815C2A">
                  <w:rPr>
                    <w:rStyle w:val="Platzhaltertext"/>
                  </w:rPr>
                  <w:t>Klicken Sie hier, um Text einzugeben.</w:t>
                </w:r>
              </w:p>
            </w:tc>
          </w:sdtContent>
        </w:sdt>
        <w:tc>
          <w:tcPr>
            <w:tcW w:w="2379" w:type="dxa"/>
            <w:shd w:val="clear" w:color="auto" w:fill="auto"/>
            <w:vAlign w:val="center"/>
          </w:tcPr>
          <w:p w14:paraId="537CF4AA" w14:textId="1C77B91E" w:rsidR="00783E49" w:rsidRPr="00AF1572" w:rsidRDefault="00BF330F" w:rsidP="00E4707F">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US"/>
              </w:rPr>
            </w:pPr>
            <w:r>
              <w:rPr>
                <w:sz w:val="18"/>
                <w:szCs w:val="18"/>
              </w:rPr>
              <w:t>412,74</w:t>
            </w:r>
            <w:r w:rsidR="00783E49">
              <w:rPr>
                <w:sz w:val="18"/>
                <w:szCs w:val="18"/>
              </w:rPr>
              <w:t xml:space="preserve"> €</w:t>
            </w:r>
          </w:p>
        </w:tc>
      </w:tr>
      <w:tr w:rsidR="00783E49" w:rsidRPr="00AF1572" w14:paraId="76AA25B7" w14:textId="77777777" w:rsidTr="00330CB1">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02E36BC6" w14:textId="77777777" w:rsidR="00783E49" w:rsidRPr="00976786" w:rsidRDefault="00783E49" w:rsidP="00330CB1">
            <w:pPr>
              <w:rPr>
                <w:bCs w:val="0"/>
                <w:sz w:val="18"/>
                <w:szCs w:val="18"/>
                <w:lang w:eastAsia="zh-CN"/>
              </w:rPr>
            </w:pPr>
            <w:r w:rsidRPr="00976786">
              <w:rPr>
                <w:sz w:val="18"/>
                <w:szCs w:val="18"/>
                <w:lang w:eastAsia="zh-CN"/>
              </w:rPr>
              <w:t>HotSpot - Switch MS120-8FP - 3 Jahre</w:t>
            </w:r>
          </w:p>
        </w:tc>
        <w:sdt>
          <w:sdtPr>
            <w:id w:val="-1194373336"/>
          </w:sdtPr>
          <w:sdtContent>
            <w:sdt>
              <w:sdtPr>
                <w:id w:val="160514110"/>
                <w:showingPlcHdr/>
              </w:sdtPr>
              <w:sdtContent>
                <w:tc>
                  <w:tcPr>
                    <w:tcW w:w="2056" w:type="dxa"/>
                    <w:shd w:val="clear" w:color="auto" w:fill="auto"/>
                    <w:vAlign w:val="center"/>
                  </w:tcPr>
                  <w:p w14:paraId="69AA3CE8" w14:textId="77777777" w:rsidR="00783E49" w:rsidRDefault="00783E49" w:rsidP="00330CB1">
                    <w:pPr>
                      <w:spacing w:line="360" w:lineRule="auto"/>
                      <w:jc w:val="center"/>
                      <w:cnfStyle w:val="000000000000" w:firstRow="0" w:lastRow="0" w:firstColumn="0" w:lastColumn="0" w:oddVBand="0" w:evenVBand="0" w:oddHBand="0" w:evenHBand="0" w:firstRowFirstColumn="0" w:firstRowLastColumn="0" w:lastRowFirstColumn="0" w:lastRowLastColumn="0"/>
                    </w:pPr>
                    <w:r w:rsidRPr="00815C2A">
                      <w:rPr>
                        <w:rStyle w:val="Platzhaltertext"/>
                      </w:rPr>
                      <w:t>Klicken Sie hier, um Text einzugeben.</w:t>
                    </w:r>
                  </w:p>
                </w:tc>
              </w:sdtContent>
            </w:sdt>
          </w:sdtContent>
        </w:sdt>
        <w:tc>
          <w:tcPr>
            <w:tcW w:w="2379" w:type="dxa"/>
            <w:shd w:val="clear" w:color="auto" w:fill="auto"/>
            <w:vAlign w:val="center"/>
          </w:tcPr>
          <w:p w14:paraId="42EF700B" w14:textId="39E1A77A" w:rsidR="00783E49" w:rsidRDefault="00BF330F" w:rsidP="00E4707F">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rPr>
              <w:t>465,38</w:t>
            </w:r>
            <w:r w:rsidR="00783E49">
              <w:rPr>
                <w:sz w:val="18"/>
                <w:szCs w:val="18"/>
              </w:rPr>
              <w:t xml:space="preserve"> €</w:t>
            </w:r>
          </w:p>
        </w:tc>
      </w:tr>
      <w:tr w:rsidR="00783E49" w:rsidRPr="00AF1572" w14:paraId="5FBC2D5B" w14:textId="77777777" w:rsidTr="00330CB1">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7875E7DF" w14:textId="77777777" w:rsidR="00783E49" w:rsidRPr="00976786" w:rsidRDefault="00783E49" w:rsidP="00330CB1">
            <w:pPr>
              <w:rPr>
                <w:bCs w:val="0"/>
                <w:sz w:val="18"/>
                <w:szCs w:val="18"/>
                <w:lang w:eastAsia="zh-CN"/>
              </w:rPr>
            </w:pPr>
            <w:r w:rsidRPr="00976786">
              <w:rPr>
                <w:sz w:val="18"/>
                <w:szCs w:val="18"/>
                <w:lang w:eastAsia="zh-CN"/>
              </w:rPr>
              <w:t>HotSpot - Switch MS120-24P - 3 Jahre</w:t>
            </w:r>
          </w:p>
        </w:tc>
        <w:sdt>
          <w:sdtPr>
            <w:id w:val="-880782010"/>
            <w:showingPlcHdr/>
          </w:sdtPr>
          <w:sdtContent>
            <w:tc>
              <w:tcPr>
                <w:tcW w:w="2056" w:type="dxa"/>
                <w:shd w:val="clear" w:color="auto" w:fill="auto"/>
                <w:vAlign w:val="center"/>
              </w:tcPr>
              <w:p w14:paraId="5E4D42BB" w14:textId="77777777" w:rsidR="00783E49" w:rsidRDefault="00783E49" w:rsidP="00330CB1">
                <w:pPr>
                  <w:spacing w:line="360" w:lineRule="auto"/>
                  <w:jc w:val="center"/>
                  <w:cnfStyle w:val="000000000000" w:firstRow="0" w:lastRow="0" w:firstColumn="0" w:lastColumn="0" w:oddVBand="0" w:evenVBand="0" w:oddHBand="0" w:evenHBand="0" w:firstRowFirstColumn="0" w:firstRowLastColumn="0" w:lastRowFirstColumn="0" w:lastRowLastColumn="0"/>
                </w:pPr>
                <w:r w:rsidRPr="00815C2A">
                  <w:rPr>
                    <w:rStyle w:val="Platzhaltertext"/>
                  </w:rPr>
                  <w:t>Klicken Sie hier, um Text einzugeben.</w:t>
                </w:r>
              </w:p>
            </w:tc>
          </w:sdtContent>
        </w:sdt>
        <w:tc>
          <w:tcPr>
            <w:tcW w:w="2379" w:type="dxa"/>
            <w:shd w:val="clear" w:color="auto" w:fill="auto"/>
            <w:vAlign w:val="center"/>
          </w:tcPr>
          <w:p w14:paraId="5505EF5A" w14:textId="2AFD8B1E" w:rsidR="00783E49" w:rsidRDefault="00BF330F" w:rsidP="00E4707F">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rPr>
              <w:t>743,48</w:t>
            </w:r>
            <w:r w:rsidR="00783E49">
              <w:rPr>
                <w:sz w:val="18"/>
                <w:szCs w:val="18"/>
              </w:rPr>
              <w:t xml:space="preserve"> €</w:t>
            </w:r>
          </w:p>
        </w:tc>
      </w:tr>
      <w:tr w:rsidR="00783E49" w:rsidRPr="00AF1572" w14:paraId="1D533E5E" w14:textId="77777777" w:rsidTr="00330CB1">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5124D7D8" w14:textId="77777777" w:rsidR="00783E49" w:rsidRPr="00976786" w:rsidRDefault="00783E49" w:rsidP="00330CB1">
            <w:pPr>
              <w:rPr>
                <w:rFonts w:cs="Arial"/>
                <w:color w:val="000000"/>
                <w:sz w:val="18"/>
                <w:szCs w:val="18"/>
              </w:rPr>
            </w:pPr>
            <w:r w:rsidRPr="00976786">
              <w:rPr>
                <w:sz w:val="18"/>
                <w:szCs w:val="18"/>
                <w:lang w:eastAsia="zh-CN"/>
              </w:rPr>
              <w:t>HotSpot - Switch MS120-48LP - 3 Jahre</w:t>
            </w:r>
          </w:p>
        </w:tc>
        <w:sdt>
          <w:sdtPr>
            <w:id w:val="-1440525418"/>
            <w:showingPlcHdr/>
          </w:sdtPr>
          <w:sdtContent>
            <w:tc>
              <w:tcPr>
                <w:tcW w:w="2056" w:type="dxa"/>
              </w:tcPr>
              <w:p w14:paraId="0D7966DE" w14:textId="77777777" w:rsidR="00783E49" w:rsidRPr="00815C2A" w:rsidRDefault="00783E49" w:rsidP="00330CB1">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815C2A">
                  <w:rPr>
                    <w:rStyle w:val="Platzhaltertext"/>
                  </w:rPr>
                  <w:t>Klicken Sie hier, um Text einzugeben.</w:t>
                </w:r>
              </w:p>
            </w:tc>
          </w:sdtContent>
        </w:sdt>
        <w:tc>
          <w:tcPr>
            <w:tcW w:w="2379" w:type="dxa"/>
          </w:tcPr>
          <w:p w14:paraId="056C0D9F" w14:textId="2B57AF4F" w:rsidR="00783E49" w:rsidRPr="00BF330F" w:rsidRDefault="00BF330F" w:rsidP="00E4707F">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sz w:val="18"/>
                <w:szCs w:val="18"/>
              </w:rPr>
              <w:t>1.031,23</w:t>
            </w:r>
            <w:r w:rsidR="00783E49">
              <w:rPr>
                <w:sz w:val="18"/>
                <w:szCs w:val="18"/>
              </w:rPr>
              <w:t xml:space="preserve"> €</w:t>
            </w:r>
          </w:p>
        </w:tc>
      </w:tr>
      <w:tr w:rsidR="00783E49" w14:paraId="488F4346" w14:textId="77777777" w:rsidTr="00330CB1">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D8C5911" w14:textId="77777777" w:rsidR="00783E49" w:rsidRPr="00976786" w:rsidRDefault="00783E49" w:rsidP="00330CB1">
            <w:pPr>
              <w:rPr>
                <w:bCs w:val="0"/>
                <w:sz w:val="18"/>
                <w:szCs w:val="18"/>
                <w:lang w:eastAsia="zh-CN"/>
              </w:rPr>
            </w:pPr>
            <w:r w:rsidRPr="00976786">
              <w:rPr>
                <w:sz w:val="18"/>
                <w:szCs w:val="18"/>
                <w:lang w:eastAsia="zh-CN"/>
              </w:rPr>
              <w:t>HotSpot - Switch MS120-48FP - 3 Jahre</w:t>
            </w:r>
          </w:p>
        </w:tc>
        <w:sdt>
          <w:sdtPr>
            <w:id w:val="-185982267"/>
          </w:sdtPr>
          <w:sdtContent>
            <w:sdt>
              <w:sdtPr>
                <w:id w:val="460540624"/>
                <w:showingPlcHdr/>
              </w:sdtPr>
              <w:sdtContent>
                <w:tc>
                  <w:tcPr>
                    <w:tcW w:w="2056" w:type="dxa"/>
                  </w:tcPr>
                  <w:p w14:paraId="2C41AE81" w14:textId="77777777" w:rsidR="00783E49" w:rsidRDefault="00783E49" w:rsidP="00330CB1">
                    <w:pPr>
                      <w:spacing w:line="360" w:lineRule="auto"/>
                      <w:jc w:val="center"/>
                      <w:cnfStyle w:val="000000000000" w:firstRow="0" w:lastRow="0" w:firstColumn="0" w:lastColumn="0" w:oddVBand="0" w:evenVBand="0" w:oddHBand="0" w:evenHBand="0" w:firstRowFirstColumn="0" w:firstRowLastColumn="0" w:lastRowFirstColumn="0" w:lastRowLastColumn="0"/>
                    </w:pPr>
                    <w:r w:rsidRPr="00815C2A">
                      <w:rPr>
                        <w:rStyle w:val="Platzhaltertext"/>
                      </w:rPr>
                      <w:t>Klicken Sie hier, um Text einzugeben.</w:t>
                    </w:r>
                  </w:p>
                </w:tc>
              </w:sdtContent>
            </w:sdt>
          </w:sdtContent>
        </w:sdt>
        <w:tc>
          <w:tcPr>
            <w:tcW w:w="2379" w:type="dxa"/>
          </w:tcPr>
          <w:p w14:paraId="6ED04FB8" w14:textId="765188F4" w:rsidR="00783E49" w:rsidRPr="00BF330F" w:rsidRDefault="00BF330F" w:rsidP="00E4707F">
            <w:pPr>
              <w:spacing w:before="240"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1.176,86</w:t>
            </w:r>
            <w:r w:rsidR="00783E49">
              <w:rPr>
                <w:sz w:val="18"/>
                <w:szCs w:val="18"/>
              </w:rPr>
              <w:t xml:space="preserve"> €</w:t>
            </w:r>
          </w:p>
        </w:tc>
      </w:tr>
      <w:tr w:rsidR="00783E49" w14:paraId="7B54D23E" w14:textId="77777777" w:rsidTr="00330CB1">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3B14B0F7" w14:textId="77777777" w:rsidR="00783E49" w:rsidRPr="00976786" w:rsidRDefault="00783E49" w:rsidP="00330CB1">
            <w:pPr>
              <w:rPr>
                <w:bCs w:val="0"/>
                <w:sz w:val="18"/>
                <w:szCs w:val="18"/>
                <w:lang w:eastAsia="zh-CN"/>
              </w:rPr>
            </w:pPr>
            <w:r w:rsidRPr="00976786">
              <w:rPr>
                <w:sz w:val="18"/>
                <w:szCs w:val="18"/>
                <w:lang w:eastAsia="zh-CN"/>
              </w:rPr>
              <w:t>HotSpot - Switch MS410-16 - 3 Jahre</w:t>
            </w:r>
          </w:p>
        </w:tc>
        <w:sdt>
          <w:sdtPr>
            <w:id w:val="1331954148"/>
            <w:showingPlcHdr/>
          </w:sdtPr>
          <w:sdtContent>
            <w:tc>
              <w:tcPr>
                <w:tcW w:w="2056" w:type="dxa"/>
              </w:tcPr>
              <w:p w14:paraId="23D5DA16" w14:textId="77777777" w:rsidR="00783E49" w:rsidRDefault="00783E49" w:rsidP="00330CB1">
                <w:pPr>
                  <w:spacing w:line="360" w:lineRule="auto"/>
                  <w:jc w:val="center"/>
                  <w:cnfStyle w:val="000000000000" w:firstRow="0" w:lastRow="0" w:firstColumn="0" w:lastColumn="0" w:oddVBand="0" w:evenVBand="0" w:oddHBand="0" w:evenHBand="0" w:firstRowFirstColumn="0" w:firstRowLastColumn="0" w:lastRowFirstColumn="0" w:lastRowLastColumn="0"/>
                </w:pPr>
                <w:r w:rsidRPr="00815C2A">
                  <w:rPr>
                    <w:rStyle w:val="Platzhaltertext"/>
                  </w:rPr>
                  <w:t>Klicken Sie hier, um Text einzugeben.</w:t>
                </w:r>
              </w:p>
            </w:tc>
          </w:sdtContent>
        </w:sdt>
        <w:tc>
          <w:tcPr>
            <w:tcW w:w="2379" w:type="dxa"/>
          </w:tcPr>
          <w:p w14:paraId="5E1C361D" w14:textId="09873327" w:rsidR="00783E49" w:rsidRPr="00E4707F" w:rsidRDefault="00BF330F" w:rsidP="00E4707F">
            <w:pPr>
              <w:spacing w:before="240"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2.076,09</w:t>
            </w:r>
            <w:r w:rsidR="00783E49">
              <w:rPr>
                <w:sz w:val="18"/>
                <w:szCs w:val="18"/>
              </w:rPr>
              <w:t xml:space="preserve"> €</w:t>
            </w:r>
          </w:p>
        </w:tc>
      </w:tr>
      <w:tr w:rsidR="00783E49" w14:paraId="40648CD3" w14:textId="77777777" w:rsidTr="00330CB1">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0012A151" w14:textId="77777777" w:rsidR="00783E49" w:rsidRPr="00976786" w:rsidRDefault="00783E49" w:rsidP="00330CB1">
            <w:pPr>
              <w:rPr>
                <w:bCs w:val="0"/>
                <w:sz w:val="18"/>
                <w:szCs w:val="18"/>
                <w:lang w:eastAsia="zh-CN"/>
              </w:rPr>
            </w:pPr>
            <w:r w:rsidRPr="00976786">
              <w:rPr>
                <w:sz w:val="18"/>
                <w:szCs w:val="18"/>
                <w:lang w:eastAsia="zh-CN"/>
              </w:rPr>
              <w:t>HotSpot - Switch MS410-32 - 3 Jahre</w:t>
            </w:r>
          </w:p>
        </w:tc>
        <w:sdt>
          <w:sdtPr>
            <w:id w:val="1499005276"/>
          </w:sdtPr>
          <w:sdtContent>
            <w:sdt>
              <w:sdtPr>
                <w:id w:val="1831560167"/>
                <w:showingPlcHdr/>
              </w:sdtPr>
              <w:sdtContent>
                <w:tc>
                  <w:tcPr>
                    <w:tcW w:w="2056" w:type="dxa"/>
                  </w:tcPr>
                  <w:p w14:paraId="65C35F97" w14:textId="77777777" w:rsidR="00783E49" w:rsidRDefault="00783E49" w:rsidP="00330CB1">
                    <w:pPr>
                      <w:spacing w:line="360" w:lineRule="auto"/>
                      <w:jc w:val="center"/>
                      <w:cnfStyle w:val="000000000000" w:firstRow="0" w:lastRow="0" w:firstColumn="0" w:lastColumn="0" w:oddVBand="0" w:evenVBand="0" w:oddHBand="0" w:evenHBand="0" w:firstRowFirstColumn="0" w:firstRowLastColumn="0" w:lastRowFirstColumn="0" w:lastRowLastColumn="0"/>
                    </w:pPr>
                    <w:r w:rsidRPr="00815C2A">
                      <w:rPr>
                        <w:rStyle w:val="Platzhaltertext"/>
                      </w:rPr>
                      <w:t>Klicken Sie hier, um Text einzugeben.</w:t>
                    </w:r>
                  </w:p>
                </w:tc>
              </w:sdtContent>
            </w:sdt>
          </w:sdtContent>
        </w:sdt>
        <w:tc>
          <w:tcPr>
            <w:tcW w:w="2379" w:type="dxa"/>
          </w:tcPr>
          <w:p w14:paraId="1337026B" w14:textId="7898A587" w:rsidR="00783E49" w:rsidRPr="00E4707F" w:rsidRDefault="00BF330F" w:rsidP="00E4707F">
            <w:pPr>
              <w:spacing w:before="240"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3.487,66</w:t>
            </w:r>
            <w:r w:rsidR="00783E49">
              <w:rPr>
                <w:sz w:val="18"/>
                <w:szCs w:val="18"/>
              </w:rPr>
              <w:t xml:space="preserve"> €</w:t>
            </w:r>
          </w:p>
        </w:tc>
      </w:tr>
    </w:tbl>
    <w:p w14:paraId="54752ABC" w14:textId="77777777" w:rsidR="00331123" w:rsidRPr="006442A8" w:rsidRDefault="006442A8" w:rsidP="005648FA">
      <w:pPr>
        <w:pStyle w:val="berschrift3"/>
        <w:rPr>
          <w:sz w:val="28"/>
          <w:szCs w:val="28"/>
        </w:rPr>
      </w:pPr>
      <w:bookmarkStart w:id="18" w:name="_Toc529274942"/>
      <w:bookmarkStart w:id="19" w:name="_Toc87874761"/>
      <w:r w:rsidRPr="006442A8">
        <w:rPr>
          <w:sz w:val="28"/>
          <w:szCs w:val="28"/>
        </w:rPr>
        <w:t xml:space="preserve">PoE </w:t>
      </w:r>
      <w:r w:rsidR="00331123" w:rsidRPr="006442A8">
        <w:rPr>
          <w:sz w:val="28"/>
          <w:szCs w:val="28"/>
        </w:rPr>
        <w:t>Switch</w:t>
      </w:r>
      <w:r w:rsidRPr="006442A8">
        <w:rPr>
          <w:sz w:val="28"/>
          <w:szCs w:val="28"/>
        </w:rPr>
        <w:t>e</w:t>
      </w:r>
      <w:r w:rsidR="00331123" w:rsidRPr="006442A8">
        <w:rPr>
          <w:sz w:val="28"/>
          <w:szCs w:val="28"/>
        </w:rPr>
        <w:t xml:space="preserve"> (5 Jahre Betrieb &amp; Support)</w:t>
      </w:r>
      <w:bookmarkEnd w:id="18"/>
      <w:bookmarkEnd w:id="19"/>
    </w:p>
    <w:tbl>
      <w:tblPr>
        <w:tblStyle w:val="TabellemitRahm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2056"/>
        <w:gridCol w:w="2379"/>
      </w:tblGrid>
      <w:tr w:rsidR="00783E49" w14:paraId="1E8DEE1C" w14:textId="77777777" w:rsidTr="00330CB1">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70A82EEC" w14:textId="77777777" w:rsidR="00783E49" w:rsidRPr="0042615D" w:rsidRDefault="00783E49" w:rsidP="005648FA">
            <w:pPr>
              <w:keepNext/>
              <w:rPr>
                <w:rFonts w:cs="Arial"/>
                <w:bCs w:val="0"/>
                <w:sz w:val="16"/>
              </w:rPr>
            </w:pPr>
            <w:r>
              <w:t>Beschreibung</w:t>
            </w:r>
          </w:p>
        </w:tc>
        <w:tc>
          <w:tcPr>
            <w:tcW w:w="20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7F1D07B8" w14:textId="77777777" w:rsidR="00783E49" w:rsidRDefault="00783E49" w:rsidP="005648FA">
            <w:pPr>
              <w:keepNext/>
              <w:spacing w:line="360" w:lineRule="auto"/>
              <w:jc w:val="center"/>
              <w:cnfStyle w:val="100000000000" w:firstRow="1" w:lastRow="0" w:firstColumn="0" w:lastColumn="0" w:oddVBand="0" w:evenVBand="0" w:oddHBand="0" w:evenHBand="0" w:firstRowFirstColumn="0" w:firstRowLastColumn="0" w:lastRowFirstColumn="0" w:lastRowLastColumn="0"/>
            </w:pPr>
            <w:r>
              <w:t>Menge</w:t>
            </w:r>
          </w:p>
        </w:tc>
        <w:tc>
          <w:tcPr>
            <w:tcW w:w="237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17BE24F1" w14:textId="77777777" w:rsidR="00783E49" w:rsidRDefault="00783E49" w:rsidP="005648FA">
            <w:pPr>
              <w:keepNext/>
              <w:spacing w:line="360" w:lineRule="auto"/>
              <w:jc w:val="center"/>
              <w:cnfStyle w:val="100000000000" w:firstRow="1" w:lastRow="0" w:firstColumn="0" w:lastColumn="0" w:oddVBand="0" w:evenVBand="0" w:oddHBand="0" w:evenHBand="0" w:firstRowFirstColumn="0" w:firstRowLastColumn="0" w:lastRowFirstColumn="0" w:lastRowLastColumn="0"/>
            </w:pPr>
            <w:r>
              <w:t>Bruttopreise je Standort</w:t>
            </w:r>
          </w:p>
          <w:p w14:paraId="749BF835" w14:textId="77777777" w:rsidR="00783E49" w:rsidRDefault="00783E49" w:rsidP="005648FA">
            <w:pPr>
              <w:keepNext/>
              <w:spacing w:line="360" w:lineRule="auto"/>
              <w:jc w:val="center"/>
              <w:cnfStyle w:val="100000000000" w:firstRow="1" w:lastRow="0" w:firstColumn="0" w:lastColumn="0" w:oddVBand="0" w:evenVBand="0" w:oddHBand="0" w:evenHBand="0" w:firstRowFirstColumn="0" w:firstRowLastColumn="0" w:lastRowFirstColumn="0" w:lastRowLastColumn="0"/>
            </w:pPr>
            <w:r>
              <w:t>(Einmalkosten)</w:t>
            </w:r>
          </w:p>
        </w:tc>
      </w:tr>
      <w:tr w:rsidR="00783E49" w:rsidRPr="00AF1572" w14:paraId="2C7DA8F1" w14:textId="77777777" w:rsidTr="00330CB1">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45F46E88" w14:textId="77777777" w:rsidR="00783E49" w:rsidRPr="00976786" w:rsidRDefault="00783E49" w:rsidP="005648FA">
            <w:pPr>
              <w:keepNext/>
              <w:rPr>
                <w:rFonts w:cs="Arial"/>
                <w:color w:val="000000"/>
                <w:sz w:val="18"/>
                <w:szCs w:val="18"/>
              </w:rPr>
            </w:pPr>
            <w:r w:rsidRPr="00976786">
              <w:rPr>
                <w:sz w:val="18"/>
                <w:szCs w:val="18"/>
                <w:lang w:eastAsia="zh-CN"/>
              </w:rPr>
              <w:t>HotSpot - Switch MS120-8LP - 5 Jahre</w:t>
            </w:r>
          </w:p>
        </w:tc>
        <w:sdt>
          <w:sdtPr>
            <w:id w:val="1267969236"/>
            <w:showingPlcHdr/>
          </w:sdtPr>
          <w:sdtContent>
            <w:tc>
              <w:tcPr>
                <w:tcW w:w="2056" w:type="dxa"/>
                <w:shd w:val="clear" w:color="auto" w:fill="auto"/>
                <w:vAlign w:val="center"/>
              </w:tcPr>
              <w:p w14:paraId="4D412063" w14:textId="77777777" w:rsidR="00783E49" w:rsidRPr="00815C2A" w:rsidRDefault="00783E49" w:rsidP="005648FA">
                <w:pPr>
                  <w:keepNext/>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815C2A">
                  <w:rPr>
                    <w:rStyle w:val="Platzhaltertext"/>
                  </w:rPr>
                  <w:t>Klicken Sie hier, um Text einzugeben.</w:t>
                </w:r>
              </w:p>
            </w:tc>
          </w:sdtContent>
        </w:sdt>
        <w:tc>
          <w:tcPr>
            <w:tcW w:w="2379" w:type="dxa"/>
            <w:shd w:val="clear" w:color="auto" w:fill="auto"/>
            <w:vAlign w:val="center"/>
          </w:tcPr>
          <w:p w14:paraId="56844CA8" w14:textId="26598CB3" w:rsidR="00783E49" w:rsidRPr="00AF1572" w:rsidRDefault="00BF330F" w:rsidP="00E4707F">
            <w:pPr>
              <w:keepNext/>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US"/>
              </w:rPr>
            </w:pPr>
            <w:r>
              <w:rPr>
                <w:sz w:val="18"/>
                <w:szCs w:val="18"/>
              </w:rPr>
              <w:t>575,01</w:t>
            </w:r>
            <w:r w:rsidR="00783E49">
              <w:rPr>
                <w:sz w:val="18"/>
                <w:szCs w:val="18"/>
              </w:rPr>
              <w:t xml:space="preserve"> €</w:t>
            </w:r>
          </w:p>
        </w:tc>
      </w:tr>
      <w:tr w:rsidR="00783E49" w14:paraId="4BB7E463" w14:textId="77777777" w:rsidTr="00330CB1">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6BC6EC35" w14:textId="77777777" w:rsidR="00783E49" w:rsidRPr="00976786" w:rsidRDefault="00783E49" w:rsidP="005648FA">
            <w:pPr>
              <w:keepNext/>
              <w:rPr>
                <w:bCs w:val="0"/>
                <w:sz w:val="18"/>
                <w:szCs w:val="18"/>
                <w:lang w:eastAsia="zh-CN"/>
              </w:rPr>
            </w:pPr>
            <w:r w:rsidRPr="00976786">
              <w:rPr>
                <w:sz w:val="18"/>
                <w:szCs w:val="18"/>
                <w:lang w:eastAsia="zh-CN"/>
              </w:rPr>
              <w:t>HotSpot - Switch MS120-8FP - 5 Jahre</w:t>
            </w:r>
          </w:p>
        </w:tc>
        <w:sdt>
          <w:sdtPr>
            <w:id w:val="-1506043987"/>
          </w:sdtPr>
          <w:sdtContent>
            <w:sdt>
              <w:sdtPr>
                <w:id w:val="796032552"/>
                <w:showingPlcHdr/>
              </w:sdtPr>
              <w:sdtContent>
                <w:tc>
                  <w:tcPr>
                    <w:tcW w:w="2056" w:type="dxa"/>
                    <w:shd w:val="clear" w:color="auto" w:fill="auto"/>
                    <w:vAlign w:val="center"/>
                  </w:tcPr>
                  <w:p w14:paraId="4960921B" w14:textId="77777777" w:rsidR="00783E49" w:rsidRDefault="00783E49" w:rsidP="005648FA">
                    <w:pPr>
                      <w:keepNext/>
                      <w:spacing w:line="360" w:lineRule="auto"/>
                      <w:jc w:val="center"/>
                      <w:cnfStyle w:val="000000000000" w:firstRow="0" w:lastRow="0" w:firstColumn="0" w:lastColumn="0" w:oddVBand="0" w:evenVBand="0" w:oddHBand="0" w:evenHBand="0" w:firstRowFirstColumn="0" w:firstRowLastColumn="0" w:lastRowFirstColumn="0" w:lastRowLastColumn="0"/>
                    </w:pPr>
                    <w:r w:rsidRPr="00815C2A">
                      <w:rPr>
                        <w:rStyle w:val="Platzhaltertext"/>
                      </w:rPr>
                      <w:t>Klicken Sie hier, um Text einzugeben.</w:t>
                    </w:r>
                  </w:p>
                </w:tc>
              </w:sdtContent>
            </w:sdt>
          </w:sdtContent>
        </w:sdt>
        <w:tc>
          <w:tcPr>
            <w:tcW w:w="2379" w:type="dxa"/>
            <w:shd w:val="clear" w:color="auto" w:fill="auto"/>
            <w:vAlign w:val="center"/>
          </w:tcPr>
          <w:p w14:paraId="18D20288" w14:textId="4001C1A5" w:rsidR="00783E49" w:rsidRDefault="00BF330F" w:rsidP="005648FA">
            <w:pPr>
              <w:keepNext/>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rPr>
              <w:t>630,27</w:t>
            </w:r>
            <w:r w:rsidR="00783E49">
              <w:rPr>
                <w:sz w:val="18"/>
                <w:szCs w:val="18"/>
              </w:rPr>
              <w:t xml:space="preserve"> €</w:t>
            </w:r>
          </w:p>
        </w:tc>
      </w:tr>
      <w:tr w:rsidR="00783E49" w14:paraId="5132961B" w14:textId="77777777" w:rsidTr="00330CB1">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68C180A8" w14:textId="77777777" w:rsidR="00783E49" w:rsidRPr="00976786" w:rsidRDefault="00783E49" w:rsidP="005648FA">
            <w:pPr>
              <w:keepNext/>
              <w:rPr>
                <w:bCs w:val="0"/>
                <w:sz w:val="18"/>
                <w:szCs w:val="18"/>
                <w:lang w:eastAsia="zh-CN"/>
              </w:rPr>
            </w:pPr>
            <w:r w:rsidRPr="00976786">
              <w:rPr>
                <w:sz w:val="18"/>
                <w:szCs w:val="18"/>
                <w:lang w:eastAsia="zh-CN"/>
              </w:rPr>
              <w:t>HotSpot - Switch MS120-24P - 5 Jahre</w:t>
            </w:r>
          </w:p>
        </w:tc>
        <w:sdt>
          <w:sdtPr>
            <w:id w:val="692194099"/>
            <w:showingPlcHdr/>
          </w:sdtPr>
          <w:sdtContent>
            <w:tc>
              <w:tcPr>
                <w:tcW w:w="2056" w:type="dxa"/>
                <w:shd w:val="clear" w:color="auto" w:fill="auto"/>
                <w:vAlign w:val="center"/>
              </w:tcPr>
              <w:p w14:paraId="62718CF0" w14:textId="77777777" w:rsidR="00783E49" w:rsidRDefault="00783E49" w:rsidP="005648FA">
                <w:pPr>
                  <w:keepNext/>
                  <w:spacing w:line="360" w:lineRule="auto"/>
                  <w:jc w:val="center"/>
                  <w:cnfStyle w:val="000000000000" w:firstRow="0" w:lastRow="0" w:firstColumn="0" w:lastColumn="0" w:oddVBand="0" w:evenVBand="0" w:oddHBand="0" w:evenHBand="0" w:firstRowFirstColumn="0" w:firstRowLastColumn="0" w:lastRowFirstColumn="0" w:lastRowLastColumn="0"/>
                </w:pPr>
                <w:r w:rsidRPr="00815C2A">
                  <w:rPr>
                    <w:rStyle w:val="Platzhaltertext"/>
                  </w:rPr>
                  <w:t>Klicken Sie hier, um Text einzugeben.</w:t>
                </w:r>
              </w:p>
            </w:tc>
          </w:sdtContent>
        </w:sdt>
        <w:tc>
          <w:tcPr>
            <w:tcW w:w="2379" w:type="dxa"/>
            <w:shd w:val="clear" w:color="auto" w:fill="auto"/>
            <w:vAlign w:val="center"/>
          </w:tcPr>
          <w:p w14:paraId="3938C035" w14:textId="7FE2E731" w:rsidR="00783E49" w:rsidRDefault="00BF330F" w:rsidP="005648FA">
            <w:pPr>
              <w:keepNext/>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rPr>
              <w:t>922,38</w:t>
            </w:r>
            <w:r w:rsidR="00783E49">
              <w:rPr>
                <w:sz w:val="18"/>
                <w:szCs w:val="18"/>
              </w:rPr>
              <w:t xml:space="preserve"> €</w:t>
            </w:r>
          </w:p>
        </w:tc>
      </w:tr>
      <w:tr w:rsidR="00783E49" w:rsidRPr="00AF1572" w14:paraId="3DEA309C" w14:textId="77777777" w:rsidTr="00330CB1">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1CB57662" w14:textId="77777777" w:rsidR="00783E49" w:rsidRPr="0077570D" w:rsidRDefault="00783E49" w:rsidP="005648FA">
            <w:pPr>
              <w:keepNext/>
              <w:rPr>
                <w:rFonts w:cs="Arial"/>
                <w:color w:val="000000"/>
                <w:sz w:val="18"/>
                <w:szCs w:val="18"/>
              </w:rPr>
            </w:pPr>
            <w:r w:rsidRPr="0077570D">
              <w:rPr>
                <w:sz w:val="18"/>
                <w:szCs w:val="18"/>
                <w:lang w:eastAsia="zh-CN"/>
              </w:rPr>
              <w:t>HotSpot - Switch MS120-48LP - 5 Jahre</w:t>
            </w:r>
          </w:p>
        </w:tc>
        <w:sdt>
          <w:sdtPr>
            <w:id w:val="-1039121663"/>
            <w:showingPlcHdr/>
          </w:sdtPr>
          <w:sdtContent>
            <w:tc>
              <w:tcPr>
                <w:tcW w:w="2056" w:type="dxa"/>
                <w:shd w:val="clear" w:color="auto" w:fill="auto"/>
                <w:vAlign w:val="center"/>
              </w:tcPr>
              <w:p w14:paraId="788B48A4" w14:textId="77777777" w:rsidR="00783E49" w:rsidRPr="00815C2A" w:rsidRDefault="00783E49" w:rsidP="005648FA">
                <w:pPr>
                  <w:keepNext/>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815C2A">
                  <w:rPr>
                    <w:rStyle w:val="Platzhaltertext"/>
                  </w:rPr>
                  <w:t>Klicken Sie hier, um Text einzugeben.</w:t>
                </w:r>
              </w:p>
            </w:tc>
          </w:sdtContent>
        </w:sdt>
        <w:tc>
          <w:tcPr>
            <w:tcW w:w="2379" w:type="dxa"/>
            <w:shd w:val="clear" w:color="auto" w:fill="auto"/>
            <w:vAlign w:val="center"/>
          </w:tcPr>
          <w:p w14:paraId="126EC0E1" w14:textId="522F54C4" w:rsidR="00783E49" w:rsidRPr="00BF330F" w:rsidRDefault="00BF330F" w:rsidP="005648FA">
            <w:pPr>
              <w:keepNext/>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sz w:val="18"/>
                <w:szCs w:val="18"/>
              </w:rPr>
              <w:t>1.223,26</w:t>
            </w:r>
            <w:r w:rsidR="00783E49">
              <w:rPr>
                <w:sz w:val="18"/>
                <w:szCs w:val="18"/>
              </w:rPr>
              <w:t xml:space="preserve"> €</w:t>
            </w:r>
          </w:p>
        </w:tc>
      </w:tr>
      <w:tr w:rsidR="00783E49" w14:paraId="6B814A2A" w14:textId="77777777" w:rsidTr="00330CB1">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5C57A557" w14:textId="77777777" w:rsidR="00783E49" w:rsidRPr="0077570D" w:rsidRDefault="00783E49" w:rsidP="005648FA">
            <w:pPr>
              <w:keepNext/>
              <w:rPr>
                <w:bCs w:val="0"/>
                <w:sz w:val="18"/>
                <w:szCs w:val="18"/>
                <w:lang w:eastAsia="zh-CN"/>
              </w:rPr>
            </w:pPr>
            <w:r w:rsidRPr="0077570D">
              <w:rPr>
                <w:sz w:val="18"/>
                <w:szCs w:val="18"/>
                <w:lang w:eastAsia="zh-CN"/>
              </w:rPr>
              <w:t>HotSpot - Switch MS120-48FP - 5 Jahre</w:t>
            </w:r>
          </w:p>
        </w:tc>
        <w:sdt>
          <w:sdtPr>
            <w:id w:val="-743562094"/>
          </w:sdtPr>
          <w:sdtContent>
            <w:sdt>
              <w:sdtPr>
                <w:id w:val="1104236248"/>
                <w:showingPlcHdr/>
              </w:sdtPr>
              <w:sdtContent>
                <w:tc>
                  <w:tcPr>
                    <w:tcW w:w="2056" w:type="dxa"/>
                    <w:shd w:val="clear" w:color="auto" w:fill="auto"/>
                    <w:vAlign w:val="center"/>
                  </w:tcPr>
                  <w:p w14:paraId="296EDE30" w14:textId="77777777" w:rsidR="00783E49" w:rsidRDefault="00783E49" w:rsidP="005648FA">
                    <w:pPr>
                      <w:keepNext/>
                      <w:spacing w:line="360" w:lineRule="auto"/>
                      <w:jc w:val="center"/>
                      <w:cnfStyle w:val="000000000000" w:firstRow="0" w:lastRow="0" w:firstColumn="0" w:lastColumn="0" w:oddVBand="0" w:evenVBand="0" w:oddHBand="0" w:evenHBand="0" w:firstRowFirstColumn="0" w:firstRowLastColumn="0" w:lastRowFirstColumn="0" w:lastRowLastColumn="0"/>
                    </w:pPr>
                    <w:r w:rsidRPr="00815C2A">
                      <w:rPr>
                        <w:rStyle w:val="Platzhaltertext"/>
                      </w:rPr>
                      <w:t>Klicken Sie hier, um Text einzugeben.</w:t>
                    </w:r>
                  </w:p>
                </w:tc>
              </w:sdtContent>
            </w:sdt>
          </w:sdtContent>
        </w:sdt>
        <w:tc>
          <w:tcPr>
            <w:tcW w:w="2379" w:type="dxa"/>
            <w:shd w:val="clear" w:color="auto" w:fill="auto"/>
            <w:vAlign w:val="center"/>
          </w:tcPr>
          <w:p w14:paraId="1D4E9A47" w14:textId="6C3E880C" w:rsidR="00783E49" w:rsidRPr="00BF330F" w:rsidRDefault="00BF330F" w:rsidP="005648FA">
            <w:pPr>
              <w:keepNext/>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1.375,89</w:t>
            </w:r>
            <w:r w:rsidR="00783E49">
              <w:rPr>
                <w:sz w:val="18"/>
                <w:szCs w:val="18"/>
              </w:rPr>
              <w:t xml:space="preserve"> €</w:t>
            </w:r>
          </w:p>
        </w:tc>
      </w:tr>
      <w:tr w:rsidR="00783E49" w14:paraId="5892CF3D" w14:textId="77777777" w:rsidTr="00330CB1">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5A072C2F" w14:textId="77777777" w:rsidR="00783E49" w:rsidRPr="0077570D" w:rsidRDefault="00783E49" w:rsidP="005648FA">
            <w:pPr>
              <w:keepNext/>
              <w:rPr>
                <w:bCs w:val="0"/>
                <w:sz w:val="18"/>
                <w:szCs w:val="18"/>
                <w:lang w:eastAsia="zh-CN"/>
              </w:rPr>
            </w:pPr>
            <w:r w:rsidRPr="0077570D">
              <w:rPr>
                <w:sz w:val="18"/>
                <w:szCs w:val="18"/>
                <w:lang w:eastAsia="zh-CN"/>
              </w:rPr>
              <w:t>HotSpot - Switch MS410-16 - 5 Jahre</w:t>
            </w:r>
          </w:p>
        </w:tc>
        <w:sdt>
          <w:sdtPr>
            <w:id w:val="-75370249"/>
            <w:showingPlcHdr/>
          </w:sdtPr>
          <w:sdtContent>
            <w:tc>
              <w:tcPr>
                <w:tcW w:w="2056" w:type="dxa"/>
                <w:shd w:val="clear" w:color="auto" w:fill="auto"/>
                <w:vAlign w:val="center"/>
              </w:tcPr>
              <w:p w14:paraId="6036FBE3" w14:textId="77777777" w:rsidR="00783E49" w:rsidRDefault="00783E49" w:rsidP="005648FA">
                <w:pPr>
                  <w:keepNext/>
                  <w:spacing w:line="360" w:lineRule="auto"/>
                  <w:jc w:val="center"/>
                  <w:cnfStyle w:val="000000000000" w:firstRow="0" w:lastRow="0" w:firstColumn="0" w:lastColumn="0" w:oddVBand="0" w:evenVBand="0" w:oddHBand="0" w:evenHBand="0" w:firstRowFirstColumn="0" w:firstRowLastColumn="0" w:lastRowFirstColumn="0" w:lastRowLastColumn="0"/>
                </w:pPr>
                <w:r w:rsidRPr="00815C2A">
                  <w:rPr>
                    <w:rStyle w:val="Platzhaltertext"/>
                  </w:rPr>
                  <w:t>Klicken Sie hier, um Text einzugeben.</w:t>
                </w:r>
              </w:p>
            </w:tc>
          </w:sdtContent>
        </w:sdt>
        <w:tc>
          <w:tcPr>
            <w:tcW w:w="2379" w:type="dxa"/>
            <w:shd w:val="clear" w:color="auto" w:fill="auto"/>
            <w:vAlign w:val="center"/>
          </w:tcPr>
          <w:p w14:paraId="386A1420" w14:textId="05560BAC" w:rsidR="00783E49" w:rsidRPr="00BF330F" w:rsidRDefault="00BF330F" w:rsidP="005648FA">
            <w:pPr>
              <w:keepNext/>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2.317,14</w:t>
            </w:r>
            <w:r w:rsidR="00783E49">
              <w:rPr>
                <w:sz w:val="18"/>
                <w:szCs w:val="18"/>
              </w:rPr>
              <w:t xml:space="preserve"> €</w:t>
            </w:r>
          </w:p>
        </w:tc>
      </w:tr>
      <w:tr w:rsidR="00783E49" w14:paraId="0EAD56B4" w14:textId="77777777" w:rsidTr="00330CB1">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325392B" w14:textId="39BBE511" w:rsidR="00783E49" w:rsidRPr="0077570D" w:rsidRDefault="00E4707F" w:rsidP="005648FA">
            <w:pPr>
              <w:keepNext/>
              <w:rPr>
                <w:bCs w:val="0"/>
                <w:sz w:val="18"/>
                <w:szCs w:val="18"/>
                <w:lang w:eastAsia="zh-CN"/>
              </w:rPr>
            </w:pPr>
            <w:r>
              <w:rPr>
                <w:sz w:val="18"/>
                <w:szCs w:val="18"/>
                <w:lang w:eastAsia="zh-CN"/>
              </w:rPr>
              <w:t>HotSpot - Switch MS410-3</w:t>
            </w:r>
            <w:r w:rsidR="00783E49" w:rsidRPr="0077570D">
              <w:rPr>
                <w:sz w:val="18"/>
                <w:szCs w:val="18"/>
                <w:lang w:eastAsia="zh-CN"/>
              </w:rPr>
              <w:t>2 - 5 Jahre</w:t>
            </w:r>
          </w:p>
        </w:tc>
        <w:sdt>
          <w:sdtPr>
            <w:id w:val="-1835446700"/>
            <w:showingPlcHdr/>
          </w:sdtPr>
          <w:sdtContent>
            <w:tc>
              <w:tcPr>
                <w:tcW w:w="2056" w:type="dxa"/>
              </w:tcPr>
              <w:p w14:paraId="160EF094" w14:textId="77777777" w:rsidR="00783E49" w:rsidRDefault="00783E49" w:rsidP="005648FA">
                <w:pPr>
                  <w:keepNext/>
                  <w:spacing w:line="360" w:lineRule="auto"/>
                  <w:jc w:val="center"/>
                  <w:cnfStyle w:val="000000000000" w:firstRow="0" w:lastRow="0" w:firstColumn="0" w:lastColumn="0" w:oddVBand="0" w:evenVBand="0" w:oddHBand="0" w:evenHBand="0" w:firstRowFirstColumn="0" w:firstRowLastColumn="0" w:lastRowFirstColumn="0" w:lastRowLastColumn="0"/>
                </w:pPr>
                <w:r w:rsidRPr="00815C2A">
                  <w:rPr>
                    <w:rStyle w:val="Platzhaltertext"/>
                  </w:rPr>
                  <w:t>Klicken Sie hier, um Text einzugeben.</w:t>
                </w:r>
              </w:p>
            </w:tc>
          </w:sdtContent>
        </w:sdt>
        <w:tc>
          <w:tcPr>
            <w:tcW w:w="2379" w:type="dxa"/>
          </w:tcPr>
          <w:p w14:paraId="56301BF5" w14:textId="165FF44B" w:rsidR="00783E49" w:rsidRPr="00473F29" w:rsidRDefault="00BF330F" w:rsidP="005648FA">
            <w:pPr>
              <w:keepNext/>
              <w:spacing w:before="240"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3.795,24</w:t>
            </w:r>
            <w:r w:rsidR="00783E49">
              <w:rPr>
                <w:sz w:val="18"/>
                <w:szCs w:val="18"/>
              </w:rPr>
              <w:t xml:space="preserve"> €</w:t>
            </w:r>
          </w:p>
        </w:tc>
      </w:tr>
    </w:tbl>
    <w:p w14:paraId="65BF112B" w14:textId="77777777" w:rsidR="006442A8" w:rsidRDefault="006442A8" w:rsidP="00331123"/>
    <w:p w14:paraId="53233802" w14:textId="77777777" w:rsidR="00783E49" w:rsidRDefault="00783E49" w:rsidP="00783E49">
      <w:pPr>
        <w:pStyle w:val="berschrift3"/>
        <w:numPr>
          <w:ilvl w:val="0"/>
          <w:numId w:val="0"/>
        </w:numPr>
        <w:rPr>
          <w:sz w:val="28"/>
          <w:szCs w:val="28"/>
        </w:rPr>
      </w:pPr>
      <w:bookmarkStart w:id="20" w:name="_Toc45266092"/>
      <w:bookmarkStart w:id="21" w:name="_Toc87874762"/>
      <w:r>
        <w:rPr>
          <w:sz w:val="28"/>
          <w:szCs w:val="28"/>
        </w:rPr>
        <w:t>2.9.3 Support &amp; Lizenz Erweiterung für Switche – 3 Jahre</w:t>
      </w:r>
      <w:bookmarkEnd w:id="20"/>
      <w:bookmarkEnd w:id="21"/>
      <w:r>
        <w:rPr>
          <w:sz w:val="28"/>
          <w:szCs w:val="28"/>
        </w:rPr>
        <w:t xml:space="preserve"> </w:t>
      </w:r>
    </w:p>
    <w:tbl>
      <w:tblPr>
        <w:tblStyle w:val="TabellemitRahm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2056"/>
        <w:gridCol w:w="2379"/>
      </w:tblGrid>
      <w:tr w:rsidR="00783E49" w14:paraId="4A9CBA9A" w14:textId="77777777" w:rsidTr="00330CB1">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09289366" w14:textId="77777777" w:rsidR="00783E49" w:rsidRPr="0077570D" w:rsidRDefault="00783E49" w:rsidP="00330CB1">
            <w:pPr>
              <w:rPr>
                <w:rFonts w:cs="Arial"/>
                <w:bCs w:val="0"/>
                <w:sz w:val="16"/>
              </w:rPr>
            </w:pPr>
            <w:r w:rsidRPr="0077570D">
              <w:t>Beschreibung</w:t>
            </w:r>
          </w:p>
        </w:tc>
        <w:tc>
          <w:tcPr>
            <w:tcW w:w="20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74AB6E64" w14:textId="77777777" w:rsidR="00783E49" w:rsidRPr="0077570D" w:rsidRDefault="00783E49" w:rsidP="00330CB1">
            <w:pPr>
              <w:spacing w:line="360" w:lineRule="auto"/>
              <w:jc w:val="center"/>
              <w:cnfStyle w:val="100000000000" w:firstRow="1" w:lastRow="0" w:firstColumn="0" w:lastColumn="0" w:oddVBand="0" w:evenVBand="0" w:oddHBand="0" w:evenHBand="0" w:firstRowFirstColumn="0" w:firstRowLastColumn="0" w:lastRowFirstColumn="0" w:lastRowLastColumn="0"/>
            </w:pPr>
            <w:r w:rsidRPr="0077570D">
              <w:t>Menge</w:t>
            </w:r>
          </w:p>
        </w:tc>
        <w:tc>
          <w:tcPr>
            <w:tcW w:w="237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6FB6F753" w14:textId="77777777" w:rsidR="00783E49" w:rsidRPr="0077570D" w:rsidRDefault="00783E49" w:rsidP="00330CB1">
            <w:pPr>
              <w:spacing w:line="360" w:lineRule="auto"/>
              <w:jc w:val="center"/>
              <w:cnfStyle w:val="100000000000" w:firstRow="1" w:lastRow="0" w:firstColumn="0" w:lastColumn="0" w:oddVBand="0" w:evenVBand="0" w:oddHBand="0" w:evenHBand="0" w:firstRowFirstColumn="0" w:firstRowLastColumn="0" w:lastRowFirstColumn="0" w:lastRowLastColumn="0"/>
            </w:pPr>
            <w:r w:rsidRPr="0077570D">
              <w:t>Bruttopreise je Standort</w:t>
            </w:r>
          </w:p>
          <w:p w14:paraId="593B14E0" w14:textId="77777777" w:rsidR="00783E49" w:rsidRPr="0077570D" w:rsidRDefault="00783E49" w:rsidP="00330CB1">
            <w:pPr>
              <w:spacing w:line="360" w:lineRule="auto"/>
              <w:jc w:val="center"/>
              <w:cnfStyle w:val="100000000000" w:firstRow="1" w:lastRow="0" w:firstColumn="0" w:lastColumn="0" w:oddVBand="0" w:evenVBand="0" w:oddHBand="0" w:evenHBand="0" w:firstRowFirstColumn="0" w:firstRowLastColumn="0" w:lastRowFirstColumn="0" w:lastRowLastColumn="0"/>
            </w:pPr>
            <w:r w:rsidRPr="0077570D">
              <w:t>(Einmalkosten)</w:t>
            </w:r>
          </w:p>
        </w:tc>
      </w:tr>
      <w:tr w:rsidR="00783E49" w:rsidRPr="00AF1572" w14:paraId="2EA13B8F" w14:textId="77777777" w:rsidTr="00330CB1">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79AF8EFE" w14:textId="77777777" w:rsidR="00783E49" w:rsidRPr="0077570D" w:rsidRDefault="00783E49" w:rsidP="00330CB1">
            <w:pPr>
              <w:rPr>
                <w:rFonts w:cs="Arial"/>
                <w:color w:val="000000"/>
                <w:sz w:val="18"/>
                <w:szCs w:val="18"/>
              </w:rPr>
            </w:pPr>
            <w:r w:rsidRPr="0077570D">
              <w:rPr>
                <w:sz w:val="18"/>
                <w:szCs w:val="18"/>
                <w:lang w:eastAsia="zh-CN"/>
              </w:rPr>
              <w:lastRenderedPageBreak/>
              <w:t xml:space="preserve">Support- und Lizenzerweiterung für </w:t>
            </w:r>
            <w:r w:rsidRPr="0077570D">
              <w:rPr>
                <w:sz w:val="18"/>
                <w:szCs w:val="18"/>
                <w:lang w:eastAsia="zh-CN"/>
              </w:rPr>
              <w:br/>
              <w:t>Switch MS120-8LP um 3 Jahre</w:t>
            </w:r>
          </w:p>
        </w:tc>
        <w:sdt>
          <w:sdtPr>
            <w:id w:val="2085790890"/>
            <w:showingPlcHdr/>
          </w:sdtPr>
          <w:sdtContent>
            <w:tc>
              <w:tcPr>
                <w:tcW w:w="2056" w:type="dxa"/>
                <w:shd w:val="clear" w:color="auto" w:fill="auto"/>
                <w:vAlign w:val="center"/>
              </w:tcPr>
              <w:p w14:paraId="5F0D9970" w14:textId="77777777" w:rsidR="00783E49" w:rsidRPr="00815C2A" w:rsidRDefault="00783E49" w:rsidP="00330CB1">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815C2A">
                  <w:rPr>
                    <w:rStyle w:val="Platzhaltertext"/>
                  </w:rPr>
                  <w:t>Klicken Sie hier, um Text einzugeben.</w:t>
                </w:r>
              </w:p>
            </w:tc>
          </w:sdtContent>
        </w:sdt>
        <w:tc>
          <w:tcPr>
            <w:tcW w:w="2379" w:type="dxa"/>
            <w:shd w:val="clear" w:color="auto" w:fill="auto"/>
            <w:vAlign w:val="center"/>
          </w:tcPr>
          <w:p w14:paraId="27C43E92" w14:textId="6DA3DB6B" w:rsidR="00783E49" w:rsidRPr="00AF1572" w:rsidRDefault="00BF330F" w:rsidP="00330CB1">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US"/>
              </w:rPr>
            </w:pPr>
            <w:r>
              <w:rPr>
                <w:sz w:val="18"/>
                <w:szCs w:val="18"/>
              </w:rPr>
              <w:t>247,77</w:t>
            </w:r>
            <w:r w:rsidR="00783E49">
              <w:rPr>
                <w:sz w:val="18"/>
                <w:szCs w:val="18"/>
              </w:rPr>
              <w:t xml:space="preserve"> €</w:t>
            </w:r>
          </w:p>
        </w:tc>
      </w:tr>
      <w:tr w:rsidR="00783E49" w14:paraId="611ED1EE" w14:textId="77777777" w:rsidTr="00330CB1">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7A76B297" w14:textId="77777777" w:rsidR="00783E49" w:rsidRPr="0077570D" w:rsidRDefault="00783E49" w:rsidP="00330CB1">
            <w:pPr>
              <w:rPr>
                <w:rFonts w:cs="Arial"/>
                <w:bCs w:val="0"/>
                <w:sz w:val="18"/>
                <w:szCs w:val="18"/>
                <w:lang w:eastAsia="zh-CN"/>
              </w:rPr>
            </w:pPr>
            <w:r w:rsidRPr="0077570D">
              <w:rPr>
                <w:rFonts w:cs="Arial"/>
                <w:sz w:val="18"/>
                <w:szCs w:val="18"/>
                <w:lang w:eastAsia="zh-CN"/>
              </w:rPr>
              <w:t xml:space="preserve">Support- und Lizenzerweiterung für </w:t>
            </w:r>
            <w:r w:rsidRPr="0077570D">
              <w:rPr>
                <w:rFonts w:cs="Arial"/>
                <w:sz w:val="18"/>
                <w:szCs w:val="18"/>
                <w:lang w:eastAsia="zh-CN"/>
              </w:rPr>
              <w:br/>
              <w:t>Switch MS120-8FP um 3 Jahre</w:t>
            </w:r>
          </w:p>
        </w:tc>
        <w:sdt>
          <w:sdtPr>
            <w:id w:val="1719464523"/>
          </w:sdtPr>
          <w:sdtContent>
            <w:sdt>
              <w:sdtPr>
                <w:id w:val="-1846001155"/>
                <w:showingPlcHdr/>
              </w:sdtPr>
              <w:sdtContent>
                <w:tc>
                  <w:tcPr>
                    <w:tcW w:w="2056" w:type="dxa"/>
                    <w:shd w:val="clear" w:color="auto" w:fill="auto"/>
                    <w:vAlign w:val="center"/>
                  </w:tcPr>
                  <w:p w14:paraId="36AE3C4C" w14:textId="77777777" w:rsidR="00783E49" w:rsidRDefault="00783E49" w:rsidP="00330CB1">
                    <w:pPr>
                      <w:spacing w:line="360" w:lineRule="auto"/>
                      <w:jc w:val="center"/>
                      <w:cnfStyle w:val="000000000000" w:firstRow="0" w:lastRow="0" w:firstColumn="0" w:lastColumn="0" w:oddVBand="0" w:evenVBand="0" w:oddHBand="0" w:evenHBand="0" w:firstRowFirstColumn="0" w:firstRowLastColumn="0" w:lastRowFirstColumn="0" w:lastRowLastColumn="0"/>
                    </w:pPr>
                    <w:r w:rsidRPr="00815C2A">
                      <w:rPr>
                        <w:rStyle w:val="Platzhaltertext"/>
                      </w:rPr>
                      <w:t>Klicken Sie hier, um Text einzugeben.</w:t>
                    </w:r>
                  </w:p>
                </w:tc>
              </w:sdtContent>
            </w:sdt>
          </w:sdtContent>
        </w:sdt>
        <w:tc>
          <w:tcPr>
            <w:tcW w:w="2379" w:type="dxa"/>
            <w:shd w:val="clear" w:color="auto" w:fill="auto"/>
            <w:vAlign w:val="center"/>
          </w:tcPr>
          <w:p w14:paraId="554C09BF" w14:textId="79CB94E6" w:rsidR="00783E49" w:rsidRDefault="00BF330F" w:rsidP="00330CB1">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rPr>
              <w:t>253,03</w:t>
            </w:r>
            <w:r w:rsidR="00783E49">
              <w:rPr>
                <w:sz w:val="18"/>
                <w:szCs w:val="18"/>
              </w:rPr>
              <w:t xml:space="preserve"> €</w:t>
            </w:r>
          </w:p>
        </w:tc>
      </w:tr>
      <w:tr w:rsidR="00783E49" w14:paraId="6C743418" w14:textId="77777777" w:rsidTr="00330CB1">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766886BA" w14:textId="77777777" w:rsidR="00783E49" w:rsidRPr="00F53587" w:rsidRDefault="00783E49" w:rsidP="00330CB1">
            <w:pPr>
              <w:rPr>
                <w:bCs w:val="0"/>
                <w:sz w:val="18"/>
                <w:szCs w:val="18"/>
                <w:lang w:eastAsia="zh-CN"/>
              </w:rPr>
            </w:pPr>
            <w:r w:rsidRPr="00F53587">
              <w:rPr>
                <w:sz w:val="18"/>
                <w:szCs w:val="18"/>
                <w:lang w:eastAsia="zh-CN"/>
              </w:rPr>
              <w:t xml:space="preserve">Support- und Lizenzerweiterung für </w:t>
            </w:r>
            <w:r w:rsidRPr="00F53587">
              <w:rPr>
                <w:sz w:val="18"/>
                <w:szCs w:val="18"/>
                <w:lang w:eastAsia="zh-CN"/>
              </w:rPr>
              <w:br/>
              <w:t>Switch MS120-24P um 3 Jahre</w:t>
            </w:r>
          </w:p>
        </w:tc>
        <w:sdt>
          <w:sdtPr>
            <w:id w:val="-500884009"/>
            <w:showingPlcHdr/>
          </w:sdtPr>
          <w:sdtContent>
            <w:tc>
              <w:tcPr>
                <w:tcW w:w="2056" w:type="dxa"/>
                <w:shd w:val="clear" w:color="auto" w:fill="auto"/>
                <w:vAlign w:val="center"/>
              </w:tcPr>
              <w:p w14:paraId="230583A9" w14:textId="77777777" w:rsidR="00783E49" w:rsidRDefault="00783E49" w:rsidP="00330CB1">
                <w:pPr>
                  <w:spacing w:line="360" w:lineRule="auto"/>
                  <w:jc w:val="center"/>
                  <w:cnfStyle w:val="000000000000" w:firstRow="0" w:lastRow="0" w:firstColumn="0" w:lastColumn="0" w:oddVBand="0" w:evenVBand="0" w:oddHBand="0" w:evenHBand="0" w:firstRowFirstColumn="0" w:firstRowLastColumn="0" w:lastRowFirstColumn="0" w:lastRowLastColumn="0"/>
                </w:pPr>
                <w:r w:rsidRPr="00815C2A">
                  <w:rPr>
                    <w:rStyle w:val="Platzhaltertext"/>
                  </w:rPr>
                  <w:t>Klicken Sie hier, um Text einzugeben.</w:t>
                </w:r>
              </w:p>
            </w:tc>
          </w:sdtContent>
        </w:sdt>
        <w:tc>
          <w:tcPr>
            <w:tcW w:w="2379" w:type="dxa"/>
            <w:shd w:val="clear" w:color="auto" w:fill="auto"/>
            <w:vAlign w:val="center"/>
          </w:tcPr>
          <w:p w14:paraId="2598A810" w14:textId="0C86B04B" w:rsidR="00783E49" w:rsidRDefault="00BF330F" w:rsidP="00330CB1">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rPr>
              <w:t>280,16</w:t>
            </w:r>
            <w:r w:rsidR="00783E49">
              <w:rPr>
                <w:sz w:val="18"/>
                <w:szCs w:val="18"/>
              </w:rPr>
              <w:t xml:space="preserve"> €</w:t>
            </w:r>
          </w:p>
        </w:tc>
      </w:tr>
      <w:tr w:rsidR="00783E49" w:rsidRPr="00AF1572" w14:paraId="10C1D5A0" w14:textId="77777777" w:rsidTr="00330CB1">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40FF6518" w14:textId="77777777" w:rsidR="00783E49" w:rsidRPr="00F53587" w:rsidRDefault="00783E49" w:rsidP="00330CB1">
            <w:pPr>
              <w:rPr>
                <w:rFonts w:cs="Arial"/>
                <w:color w:val="000000"/>
                <w:sz w:val="18"/>
                <w:szCs w:val="18"/>
              </w:rPr>
            </w:pPr>
            <w:r w:rsidRPr="00F53587">
              <w:rPr>
                <w:sz w:val="18"/>
                <w:szCs w:val="18"/>
                <w:lang w:eastAsia="zh-CN"/>
              </w:rPr>
              <w:t xml:space="preserve">Support- und Lizenzerweiterung für </w:t>
            </w:r>
            <w:r w:rsidRPr="00F53587">
              <w:rPr>
                <w:sz w:val="18"/>
                <w:szCs w:val="18"/>
                <w:lang w:eastAsia="zh-CN"/>
              </w:rPr>
              <w:br/>
              <w:t>Switch MS120-48LP um 3 Jahre</w:t>
            </w:r>
          </w:p>
        </w:tc>
        <w:sdt>
          <w:sdtPr>
            <w:id w:val="-30798541"/>
            <w:showingPlcHdr/>
          </w:sdtPr>
          <w:sdtContent>
            <w:tc>
              <w:tcPr>
                <w:tcW w:w="2056" w:type="dxa"/>
                <w:shd w:val="clear" w:color="auto" w:fill="auto"/>
                <w:vAlign w:val="center"/>
              </w:tcPr>
              <w:p w14:paraId="20D6249C" w14:textId="77777777" w:rsidR="00783E49" w:rsidRPr="00815C2A" w:rsidRDefault="00783E49" w:rsidP="00330CB1">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815C2A">
                  <w:rPr>
                    <w:rStyle w:val="Platzhaltertext"/>
                  </w:rPr>
                  <w:t>Klicken Sie hier, um Text einzugeben.</w:t>
                </w:r>
              </w:p>
            </w:tc>
          </w:sdtContent>
        </w:sdt>
        <w:tc>
          <w:tcPr>
            <w:tcW w:w="2379" w:type="dxa"/>
            <w:shd w:val="clear" w:color="auto" w:fill="auto"/>
            <w:vAlign w:val="center"/>
          </w:tcPr>
          <w:p w14:paraId="524734CF" w14:textId="6633852F" w:rsidR="00783E49" w:rsidRPr="00AF1572" w:rsidRDefault="00BF330F" w:rsidP="00330CB1">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US"/>
              </w:rPr>
            </w:pPr>
            <w:r>
              <w:rPr>
                <w:sz w:val="18"/>
                <w:szCs w:val="18"/>
              </w:rPr>
              <w:t>308,18</w:t>
            </w:r>
            <w:r w:rsidR="00783E49">
              <w:rPr>
                <w:sz w:val="18"/>
                <w:szCs w:val="18"/>
              </w:rPr>
              <w:t xml:space="preserve"> €</w:t>
            </w:r>
          </w:p>
        </w:tc>
      </w:tr>
      <w:tr w:rsidR="00783E49" w14:paraId="0611133F" w14:textId="77777777" w:rsidTr="00330CB1">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772D083B" w14:textId="77777777" w:rsidR="00783E49" w:rsidRPr="00F53587" w:rsidRDefault="00783E49" w:rsidP="00330CB1">
            <w:pPr>
              <w:rPr>
                <w:bCs w:val="0"/>
                <w:sz w:val="18"/>
                <w:szCs w:val="18"/>
                <w:lang w:eastAsia="zh-CN"/>
              </w:rPr>
            </w:pPr>
            <w:r w:rsidRPr="00F53587">
              <w:rPr>
                <w:sz w:val="18"/>
                <w:szCs w:val="18"/>
                <w:lang w:eastAsia="zh-CN"/>
              </w:rPr>
              <w:t xml:space="preserve">Support- und Lizenzerweiterung für </w:t>
            </w:r>
            <w:r w:rsidRPr="00F53587">
              <w:rPr>
                <w:sz w:val="18"/>
                <w:szCs w:val="18"/>
                <w:lang w:eastAsia="zh-CN"/>
              </w:rPr>
              <w:br/>
              <w:t>Switch MS120-48FP um 3 Jahre</w:t>
            </w:r>
          </w:p>
        </w:tc>
        <w:sdt>
          <w:sdtPr>
            <w:id w:val="-1441071142"/>
          </w:sdtPr>
          <w:sdtContent>
            <w:sdt>
              <w:sdtPr>
                <w:id w:val="-1411766565"/>
                <w:showingPlcHdr/>
              </w:sdtPr>
              <w:sdtContent>
                <w:tc>
                  <w:tcPr>
                    <w:tcW w:w="2056" w:type="dxa"/>
                    <w:shd w:val="clear" w:color="auto" w:fill="auto"/>
                    <w:vAlign w:val="center"/>
                  </w:tcPr>
                  <w:p w14:paraId="15A1A69D" w14:textId="77777777" w:rsidR="00783E49" w:rsidRDefault="00783E49" w:rsidP="00330CB1">
                    <w:pPr>
                      <w:spacing w:line="360" w:lineRule="auto"/>
                      <w:jc w:val="center"/>
                      <w:cnfStyle w:val="000000000000" w:firstRow="0" w:lastRow="0" w:firstColumn="0" w:lastColumn="0" w:oddVBand="0" w:evenVBand="0" w:oddHBand="0" w:evenHBand="0" w:firstRowFirstColumn="0" w:firstRowLastColumn="0" w:lastRowFirstColumn="0" w:lastRowLastColumn="0"/>
                    </w:pPr>
                    <w:r w:rsidRPr="00815C2A">
                      <w:rPr>
                        <w:rStyle w:val="Platzhaltertext"/>
                      </w:rPr>
                      <w:t>Klicken Sie hier, um Text einzugeben.</w:t>
                    </w:r>
                  </w:p>
                </w:tc>
              </w:sdtContent>
            </w:sdt>
          </w:sdtContent>
        </w:sdt>
        <w:tc>
          <w:tcPr>
            <w:tcW w:w="2379" w:type="dxa"/>
            <w:shd w:val="clear" w:color="auto" w:fill="auto"/>
            <w:vAlign w:val="center"/>
          </w:tcPr>
          <w:p w14:paraId="75818D27" w14:textId="3172D0E2" w:rsidR="00783E49" w:rsidRDefault="00BF330F" w:rsidP="00330CB1">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rPr>
              <w:t>323,06</w:t>
            </w:r>
            <w:r w:rsidR="00783E49">
              <w:rPr>
                <w:sz w:val="18"/>
                <w:szCs w:val="18"/>
              </w:rPr>
              <w:t xml:space="preserve"> €</w:t>
            </w:r>
          </w:p>
        </w:tc>
      </w:tr>
      <w:tr w:rsidR="00783E49" w14:paraId="5B55BE7B" w14:textId="77777777" w:rsidTr="00330CB1">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581C17F3" w14:textId="77777777" w:rsidR="00783E49" w:rsidRPr="00F53587" w:rsidRDefault="00783E49" w:rsidP="00330CB1">
            <w:pPr>
              <w:rPr>
                <w:bCs w:val="0"/>
                <w:sz w:val="18"/>
                <w:szCs w:val="18"/>
                <w:lang w:eastAsia="zh-CN"/>
              </w:rPr>
            </w:pPr>
            <w:r w:rsidRPr="00F53587">
              <w:rPr>
                <w:sz w:val="18"/>
                <w:szCs w:val="18"/>
                <w:lang w:eastAsia="zh-CN"/>
              </w:rPr>
              <w:t xml:space="preserve">Support- und Lizenzerweiterung für </w:t>
            </w:r>
            <w:r w:rsidRPr="00F53587">
              <w:rPr>
                <w:sz w:val="18"/>
                <w:szCs w:val="18"/>
                <w:lang w:eastAsia="zh-CN"/>
              </w:rPr>
              <w:br/>
              <w:t>Switch MS410-16 um 3 Jahre</w:t>
            </w:r>
          </w:p>
        </w:tc>
        <w:sdt>
          <w:sdtPr>
            <w:id w:val="-348101595"/>
            <w:showingPlcHdr/>
          </w:sdtPr>
          <w:sdtContent>
            <w:tc>
              <w:tcPr>
                <w:tcW w:w="2056" w:type="dxa"/>
                <w:shd w:val="clear" w:color="auto" w:fill="auto"/>
                <w:vAlign w:val="center"/>
              </w:tcPr>
              <w:p w14:paraId="48CFAABB" w14:textId="77777777" w:rsidR="00783E49" w:rsidRDefault="00783E49" w:rsidP="00330CB1">
                <w:pPr>
                  <w:spacing w:line="360" w:lineRule="auto"/>
                  <w:jc w:val="center"/>
                  <w:cnfStyle w:val="000000000000" w:firstRow="0" w:lastRow="0" w:firstColumn="0" w:lastColumn="0" w:oddVBand="0" w:evenVBand="0" w:oddHBand="0" w:evenHBand="0" w:firstRowFirstColumn="0" w:firstRowLastColumn="0" w:lastRowFirstColumn="0" w:lastRowLastColumn="0"/>
                </w:pPr>
                <w:r w:rsidRPr="00815C2A">
                  <w:rPr>
                    <w:rStyle w:val="Platzhaltertext"/>
                  </w:rPr>
                  <w:t>Klicken Sie hier, um Text einzugeben.</w:t>
                </w:r>
              </w:p>
            </w:tc>
          </w:sdtContent>
        </w:sdt>
        <w:tc>
          <w:tcPr>
            <w:tcW w:w="2379" w:type="dxa"/>
            <w:shd w:val="clear" w:color="auto" w:fill="auto"/>
            <w:vAlign w:val="center"/>
          </w:tcPr>
          <w:p w14:paraId="61D59F86" w14:textId="03F46F28" w:rsidR="00783E49" w:rsidRDefault="00BF330F" w:rsidP="00330CB1">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rPr>
              <w:t>405,34</w:t>
            </w:r>
            <w:r w:rsidR="00783E49">
              <w:rPr>
                <w:sz w:val="18"/>
                <w:szCs w:val="18"/>
              </w:rPr>
              <w:t xml:space="preserve"> €</w:t>
            </w:r>
          </w:p>
        </w:tc>
      </w:tr>
      <w:tr w:rsidR="00783E49" w14:paraId="11884A1F" w14:textId="77777777" w:rsidTr="00330CB1">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0379569E" w14:textId="77777777" w:rsidR="00783E49" w:rsidRPr="00F53587" w:rsidRDefault="00783E49" w:rsidP="00330CB1">
            <w:pPr>
              <w:rPr>
                <w:bCs w:val="0"/>
                <w:sz w:val="18"/>
                <w:szCs w:val="18"/>
                <w:lang w:eastAsia="zh-CN"/>
              </w:rPr>
            </w:pPr>
            <w:r w:rsidRPr="00F53587">
              <w:rPr>
                <w:sz w:val="18"/>
                <w:szCs w:val="18"/>
                <w:lang w:eastAsia="zh-CN"/>
              </w:rPr>
              <w:t xml:space="preserve">Support- und Lizenzerweiterung für </w:t>
            </w:r>
            <w:r w:rsidRPr="00F53587">
              <w:rPr>
                <w:sz w:val="18"/>
                <w:szCs w:val="18"/>
                <w:lang w:eastAsia="zh-CN"/>
              </w:rPr>
              <w:br/>
              <w:t>Switch MS410-32 um 3 Jahre</w:t>
            </w:r>
          </w:p>
        </w:tc>
        <w:sdt>
          <w:sdtPr>
            <w:id w:val="1823086437"/>
          </w:sdtPr>
          <w:sdtContent>
            <w:sdt>
              <w:sdtPr>
                <w:id w:val="-794368005"/>
                <w:showingPlcHdr/>
              </w:sdtPr>
              <w:sdtContent>
                <w:tc>
                  <w:tcPr>
                    <w:tcW w:w="2056" w:type="dxa"/>
                    <w:vAlign w:val="center"/>
                  </w:tcPr>
                  <w:p w14:paraId="60FCAE62" w14:textId="77777777" w:rsidR="00783E49" w:rsidRDefault="00783E49" w:rsidP="00330CB1">
                    <w:pPr>
                      <w:spacing w:line="360" w:lineRule="auto"/>
                      <w:jc w:val="center"/>
                      <w:cnfStyle w:val="000000000000" w:firstRow="0" w:lastRow="0" w:firstColumn="0" w:lastColumn="0" w:oddVBand="0" w:evenVBand="0" w:oddHBand="0" w:evenHBand="0" w:firstRowFirstColumn="0" w:firstRowLastColumn="0" w:lastRowFirstColumn="0" w:lastRowLastColumn="0"/>
                    </w:pPr>
                    <w:r w:rsidRPr="00815C2A">
                      <w:rPr>
                        <w:rStyle w:val="Platzhaltertext"/>
                      </w:rPr>
                      <w:t>Klicken Sie hier, um Text einzugeben.</w:t>
                    </w:r>
                  </w:p>
                </w:tc>
              </w:sdtContent>
            </w:sdt>
          </w:sdtContent>
        </w:sdt>
        <w:tc>
          <w:tcPr>
            <w:tcW w:w="2379" w:type="dxa"/>
            <w:vAlign w:val="center"/>
          </w:tcPr>
          <w:p w14:paraId="58BACE46" w14:textId="1C64C5B7" w:rsidR="00783E49" w:rsidRDefault="00BF330F" w:rsidP="00330CB1">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rPr>
              <w:t>539,28</w:t>
            </w:r>
            <w:r w:rsidR="00783E49">
              <w:rPr>
                <w:sz w:val="18"/>
                <w:szCs w:val="18"/>
              </w:rPr>
              <w:t xml:space="preserve"> €</w:t>
            </w:r>
          </w:p>
        </w:tc>
      </w:tr>
    </w:tbl>
    <w:p w14:paraId="516A9C00" w14:textId="77777777" w:rsidR="00783E49" w:rsidRDefault="00783E49" w:rsidP="00331123"/>
    <w:p w14:paraId="738F8E51" w14:textId="77777777" w:rsidR="004C71B6" w:rsidRPr="004C71B6" w:rsidRDefault="004C71B6" w:rsidP="004C71B6">
      <w:pPr>
        <w:pStyle w:val="berschrift2"/>
        <w:tabs>
          <w:tab w:val="clear" w:pos="567"/>
          <w:tab w:val="num" w:pos="709"/>
        </w:tabs>
        <w:ind w:left="709" w:hanging="709"/>
        <w:rPr>
          <w:sz w:val="28"/>
        </w:rPr>
      </w:pPr>
      <w:bookmarkStart w:id="22" w:name="_Toc87874763"/>
      <w:r w:rsidRPr="004C71B6">
        <w:rPr>
          <w:sz w:val="28"/>
        </w:rPr>
        <w:t>SFP-Module für LAN-Switche</w:t>
      </w:r>
      <w:bookmarkEnd w:id="22"/>
    </w:p>
    <w:p w14:paraId="6553A41F" w14:textId="77777777" w:rsidR="004C71B6" w:rsidRPr="009C517C" w:rsidRDefault="004C71B6" w:rsidP="004C71B6">
      <w:pPr>
        <w:pStyle w:val="Textkrper"/>
      </w:pPr>
    </w:p>
    <w:tbl>
      <w:tblPr>
        <w:tblStyle w:val="TabellemitRahmen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985"/>
        <w:gridCol w:w="1411"/>
      </w:tblGrid>
      <w:tr w:rsidR="004C71B6" w:rsidRPr="008B4CB7" w14:paraId="09FA08E9" w14:textId="77777777" w:rsidTr="00330CB1">
        <w:trPr>
          <w:cnfStyle w:val="100000000000" w:firstRow="1" w:lastRow="0" w:firstColumn="0" w:lastColumn="0" w:oddVBand="0" w:evenVBand="0" w:oddHBand="0" w:evenHBand="0" w:firstRowFirstColumn="0" w:firstRowLastColumn="0" w:lastRowFirstColumn="0" w:lastRowLastColumn="0"/>
          <w:trHeight w:val="598"/>
          <w:tblHeader/>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54CC2C47" w14:textId="77777777" w:rsidR="004C71B6" w:rsidRPr="008B4CB7" w:rsidRDefault="004C71B6" w:rsidP="00330CB1">
            <w:pPr>
              <w:rPr>
                <w:rFonts w:cs="Arial"/>
                <w:szCs w:val="20"/>
              </w:rPr>
            </w:pPr>
            <w:r w:rsidRPr="008B4CB7">
              <w:rPr>
                <w:rFonts w:cs="Arial"/>
                <w:bCs w:val="0"/>
                <w:szCs w:val="20"/>
              </w:rPr>
              <w:t>Beschreibung</w:t>
            </w:r>
          </w:p>
        </w:tc>
        <w:tc>
          <w:tcPr>
            <w:tcW w:w="198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37CB72AA" w14:textId="77777777" w:rsidR="004C71B6" w:rsidRPr="008B4CB7" w:rsidRDefault="004C71B6" w:rsidP="00330CB1">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bCs w:val="0"/>
                <w:szCs w:val="20"/>
              </w:rPr>
            </w:pPr>
            <w:r w:rsidRPr="008B4CB7">
              <w:rPr>
                <w:rFonts w:cs="Arial"/>
                <w:bCs w:val="0"/>
                <w:szCs w:val="20"/>
              </w:rPr>
              <w:t>Menge</w:t>
            </w:r>
          </w:p>
        </w:tc>
        <w:tc>
          <w:tcPr>
            <w:tcW w:w="141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12FAB98E" w14:textId="77777777" w:rsidR="004C71B6" w:rsidRPr="008B4CB7" w:rsidRDefault="004C71B6" w:rsidP="00330CB1">
            <w:pPr>
              <w:spacing w:line="360" w:lineRule="auto"/>
              <w:cnfStyle w:val="100000000000" w:firstRow="1" w:lastRow="0" w:firstColumn="0" w:lastColumn="0" w:oddVBand="0" w:evenVBand="0" w:oddHBand="0" w:evenHBand="0" w:firstRowFirstColumn="0" w:firstRowLastColumn="0" w:lastRowFirstColumn="0" w:lastRowLastColumn="0"/>
              <w:rPr>
                <w:rFonts w:cs="Arial"/>
                <w:bCs w:val="0"/>
                <w:szCs w:val="20"/>
              </w:rPr>
            </w:pPr>
            <w:r w:rsidRPr="008B4CB7">
              <w:rPr>
                <w:rFonts w:cs="Arial"/>
                <w:bCs w:val="0"/>
                <w:szCs w:val="20"/>
              </w:rPr>
              <w:t>Bruttopreise je Einheit</w:t>
            </w:r>
          </w:p>
          <w:p w14:paraId="37AD2F3D" w14:textId="77777777" w:rsidR="004C71B6" w:rsidRPr="008B4CB7" w:rsidRDefault="004C71B6" w:rsidP="00330CB1">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bCs w:val="0"/>
                <w:szCs w:val="20"/>
              </w:rPr>
            </w:pPr>
            <w:r w:rsidRPr="008B4CB7">
              <w:rPr>
                <w:rFonts w:cs="Arial"/>
                <w:bCs w:val="0"/>
                <w:szCs w:val="20"/>
              </w:rPr>
              <w:t>(Einmalkosten)</w:t>
            </w:r>
          </w:p>
        </w:tc>
      </w:tr>
      <w:tr w:rsidR="004C71B6" w:rsidRPr="008B4CB7" w14:paraId="367853D9" w14:textId="77777777" w:rsidTr="00330CB1">
        <w:trPr>
          <w:trHeight w:val="680"/>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8348CA3" w14:textId="77777777" w:rsidR="004C71B6" w:rsidRPr="008B4CB7" w:rsidRDefault="004C71B6" w:rsidP="00330CB1">
            <w:pPr>
              <w:spacing w:line="360" w:lineRule="auto"/>
              <w:rPr>
                <w:rFonts w:cs="Arial"/>
                <w:bCs w:val="0"/>
                <w:color w:val="000000"/>
                <w:szCs w:val="20"/>
              </w:rPr>
            </w:pPr>
            <w:r w:rsidRPr="008B4CB7">
              <w:rPr>
                <w:rFonts w:cs="Arial"/>
                <w:bCs w:val="0"/>
                <w:color w:val="000000"/>
                <w:szCs w:val="20"/>
              </w:rPr>
              <w:t>SFP-Transceiver MA-SFP-1GB-LX10 single Mode</w:t>
            </w:r>
          </w:p>
        </w:tc>
        <w:sdt>
          <w:sdtPr>
            <w:rPr>
              <w:rFonts w:cs="Arial"/>
              <w:szCs w:val="20"/>
            </w:rPr>
            <w:id w:val="180938189"/>
            <w:showingPlcHdr/>
          </w:sdtPr>
          <w:sdtContent>
            <w:tc>
              <w:tcPr>
                <w:tcW w:w="1985" w:type="dxa"/>
              </w:tcPr>
              <w:p w14:paraId="730439AE" w14:textId="77777777" w:rsidR="004C71B6" w:rsidRPr="008B4CB7" w:rsidRDefault="004C71B6" w:rsidP="00330CB1">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8B4CB7">
                  <w:rPr>
                    <w:rFonts w:cs="Arial"/>
                    <w:color w:val="808080"/>
                    <w:szCs w:val="20"/>
                  </w:rPr>
                  <w:t>Klicken Sie hier, um Text einzugeben.</w:t>
                </w:r>
              </w:p>
            </w:tc>
          </w:sdtContent>
        </w:sdt>
        <w:tc>
          <w:tcPr>
            <w:tcW w:w="1411" w:type="dxa"/>
          </w:tcPr>
          <w:p w14:paraId="0425BAB5" w14:textId="7905ACBC" w:rsidR="004C71B6" w:rsidRPr="008B4CB7" w:rsidRDefault="009574D3" w:rsidP="00330CB1">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174,62</w:t>
            </w:r>
            <w:r w:rsidR="004C71B6">
              <w:rPr>
                <w:rFonts w:cs="Arial"/>
                <w:color w:val="000000"/>
                <w:szCs w:val="20"/>
              </w:rPr>
              <w:t xml:space="preserve"> €</w:t>
            </w:r>
          </w:p>
        </w:tc>
      </w:tr>
      <w:tr w:rsidR="004C71B6" w:rsidRPr="008B4CB7" w14:paraId="54768342" w14:textId="77777777" w:rsidTr="00330CB1">
        <w:trPr>
          <w:trHeight w:val="680"/>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135781C" w14:textId="77777777" w:rsidR="004C71B6" w:rsidRPr="008B4CB7" w:rsidRDefault="004C71B6" w:rsidP="00330CB1">
            <w:pPr>
              <w:spacing w:line="360" w:lineRule="auto"/>
              <w:rPr>
                <w:rFonts w:cs="Arial"/>
                <w:bCs w:val="0"/>
                <w:color w:val="000000"/>
                <w:szCs w:val="20"/>
              </w:rPr>
            </w:pPr>
            <w:r w:rsidRPr="008B4CB7">
              <w:rPr>
                <w:rFonts w:cs="Arial"/>
                <w:bCs w:val="0"/>
                <w:color w:val="000000"/>
                <w:szCs w:val="20"/>
              </w:rPr>
              <w:t>SFP-Transceiver MA-SFP-1GB-SX multi Mode</w:t>
            </w:r>
          </w:p>
        </w:tc>
        <w:sdt>
          <w:sdtPr>
            <w:rPr>
              <w:rFonts w:cs="Arial"/>
              <w:szCs w:val="20"/>
            </w:rPr>
            <w:id w:val="1506482719"/>
            <w:showingPlcHdr/>
          </w:sdtPr>
          <w:sdtContent>
            <w:bookmarkStart w:id="23" w:name="_GoBack" w:displacedByCustomXml="prev"/>
            <w:tc>
              <w:tcPr>
                <w:tcW w:w="1985" w:type="dxa"/>
              </w:tcPr>
              <w:p w14:paraId="3B4DA091" w14:textId="77777777" w:rsidR="004C71B6" w:rsidRPr="008B4CB7" w:rsidRDefault="004C71B6" w:rsidP="00330CB1">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8B4CB7">
                  <w:rPr>
                    <w:rFonts w:cs="Arial"/>
                    <w:color w:val="808080"/>
                    <w:szCs w:val="20"/>
                  </w:rPr>
                  <w:t>Klicken Sie hier, um Text einzugeben.</w:t>
                </w:r>
              </w:p>
            </w:tc>
            <w:bookmarkEnd w:id="23" w:displacedByCustomXml="next"/>
          </w:sdtContent>
        </w:sdt>
        <w:tc>
          <w:tcPr>
            <w:tcW w:w="1411" w:type="dxa"/>
          </w:tcPr>
          <w:p w14:paraId="2C159EB6" w14:textId="3E5EDF33" w:rsidR="004C71B6" w:rsidRPr="008B4CB7" w:rsidRDefault="009574D3" w:rsidP="00330CB1">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87,75</w:t>
            </w:r>
            <w:r w:rsidR="004C71B6">
              <w:rPr>
                <w:rFonts w:cs="Arial"/>
                <w:color w:val="000000"/>
                <w:szCs w:val="20"/>
              </w:rPr>
              <w:t xml:space="preserve"> €</w:t>
            </w:r>
          </w:p>
        </w:tc>
      </w:tr>
    </w:tbl>
    <w:p w14:paraId="1A8C48F5" w14:textId="77777777" w:rsidR="00783E49" w:rsidRDefault="00783E49" w:rsidP="00331123"/>
    <w:p w14:paraId="12C3CC09" w14:textId="77777777" w:rsidR="00E613F8" w:rsidRDefault="00E613F8">
      <w:pPr>
        <w:spacing w:after="200" w:line="276" w:lineRule="auto"/>
      </w:pPr>
      <w:r>
        <w:br w:type="page"/>
      </w:r>
    </w:p>
    <w:p w14:paraId="06DA3317" w14:textId="5202E96C" w:rsidR="001F0E66" w:rsidRDefault="003D7F53" w:rsidP="001F0E66">
      <w:pPr>
        <w:pStyle w:val="berschrift2"/>
        <w:rPr>
          <w:sz w:val="28"/>
        </w:rPr>
      </w:pPr>
      <w:r>
        <w:rPr>
          <w:sz w:val="28"/>
        </w:rPr>
        <w:lastRenderedPageBreak/>
        <w:t xml:space="preserve"> </w:t>
      </w:r>
      <w:bookmarkStart w:id="24" w:name="_Toc87874764"/>
      <w:r w:rsidR="001F0E66" w:rsidRPr="000062C8">
        <w:rPr>
          <w:sz w:val="28"/>
        </w:rPr>
        <w:t xml:space="preserve">Installationspakete für Hotspots und Switche (je </w:t>
      </w:r>
      <w:r w:rsidR="001F0E66">
        <w:rPr>
          <w:sz w:val="28"/>
        </w:rPr>
        <w:t>Device</w:t>
      </w:r>
      <w:r w:rsidR="001F0E66" w:rsidRPr="000062C8">
        <w:rPr>
          <w:sz w:val="28"/>
        </w:rPr>
        <w:t>)</w:t>
      </w:r>
      <w:bookmarkEnd w:id="24"/>
    </w:p>
    <w:p w14:paraId="333F182E" w14:textId="0F920A7D" w:rsidR="001F0E66" w:rsidRPr="000062C8" w:rsidRDefault="001F0E66" w:rsidP="000062C8">
      <w:pPr>
        <w:pStyle w:val="berschrift3"/>
      </w:pPr>
      <w:bookmarkStart w:id="25" w:name="_Toc87874765"/>
      <w:r>
        <w:t>Installationspakete Hotspots</w:t>
      </w:r>
      <w:bookmarkEnd w:id="25"/>
    </w:p>
    <w:p w14:paraId="7BE6A02A" w14:textId="4B41B810" w:rsidR="001F0E66" w:rsidRPr="00492C1F" w:rsidRDefault="001F0E66" w:rsidP="001F0E66">
      <w:pPr>
        <w:pStyle w:val="Textkrper"/>
      </w:pPr>
      <w:r w:rsidRPr="00492C1F">
        <w:t xml:space="preserve">Sie erhalten die Möglichkeit mittels der hier genannten Installationspakete die notwendige Montage- und Installationsleistung </w:t>
      </w:r>
      <w:r>
        <w:t xml:space="preserve">für Hotspots und Switche zu bestellen. Für diese Leistung wurden vordefinierte Installationspakete entworfen. </w:t>
      </w:r>
    </w:p>
    <w:tbl>
      <w:tblPr>
        <w:tblStyle w:val="TabellemitRahm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1802"/>
        <w:gridCol w:w="2379"/>
      </w:tblGrid>
      <w:tr w:rsidR="001F0E66" w14:paraId="3E668736" w14:textId="77777777" w:rsidTr="001F0E66">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458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599B6EE8" w14:textId="77777777" w:rsidR="001F0E66" w:rsidRPr="0042615D" w:rsidRDefault="001F0E66" w:rsidP="001F0E66">
            <w:pPr>
              <w:rPr>
                <w:rFonts w:cs="Arial"/>
                <w:bCs w:val="0"/>
                <w:sz w:val="16"/>
              </w:rPr>
            </w:pPr>
            <w:r>
              <w:t>Beschreibung</w:t>
            </w:r>
          </w:p>
        </w:tc>
        <w:tc>
          <w:tcPr>
            <w:tcW w:w="18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3AFA99AA" w14:textId="77777777" w:rsidR="001F0E66" w:rsidRDefault="001F0E66" w:rsidP="001F0E66">
            <w:pPr>
              <w:spacing w:line="360" w:lineRule="auto"/>
              <w:jc w:val="center"/>
              <w:cnfStyle w:val="100000000000" w:firstRow="1" w:lastRow="0" w:firstColumn="0" w:lastColumn="0" w:oddVBand="0" w:evenVBand="0" w:oddHBand="0" w:evenHBand="0" w:firstRowFirstColumn="0" w:firstRowLastColumn="0" w:lastRowFirstColumn="0" w:lastRowLastColumn="0"/>
            </w:pPr>
            <w:r>
              <w:t>Menge</w:t>
            </w:r>
          </w:p>
        </w:tc>
        <w:tc>
          <w:tcPr>
            <w:tcW w:w="237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3AE5F15D" w14:textId="77777777" w:rsidR="001F0E66" w:rsidRDefault="001F0E66" w:rsidP="001F0E66">
            <w:pPr>
              <w:spacing w:line="360" w:lineRule="auto"/>
              <w:jc w:val="center"/>
              <w:cnfStyle w:val="100000000000" w:firstRow="1" w:lastRow="0" w:firstColumn="0" w:lastColumn="0" w:oddVBand="0" w:evenVBand="0" w:oddHBand="0" w:evenHBand="0" w:firstRowFirstColumn="0" w:firstRowLastColumn="0" w:lastRowFirstColumn="0" w:lastRowLastColumn="0"/>
            </w:pPr>
            <w:r>
              <w:t>Bruttopreise je Hotspot</w:t>
            </w:r>
          </w:p>
          <w:p w14:paraId="22695820" w14:textId="77777777" w:rsidR="001F0E66" w:rsidRDefault="001F0E66" w:rsidP="001F0E66">
            <w:pPr>
              <w:spacing w:line="360" w:lineRule="auto"/>
              <w:jc w:val="center"/>
              <w:cnfStyle w:val="100000000000" w:firstRow="1" w:lastRow="0" w:firstColumn="0" w:lastColumn="0" w:oddVBand="0" w:evenVBand="0" w:oddHBand="0" w:evenHBand="0" w:firstRowFirstColumn="0" w:firstRowLastColumn="0" w:lastRowFirstColumn="0" w:lastRowLastColumn="0"/>
            </w:pPr>
            <w:r>
              <w:t>(Einmalkosten)</w:t>
            </w:r>
          </w:p>
        </w:tc>
      </w:tr>
      <w:tr w:rsidR="001F0E66" w:rsidRPr="00AF1572" w14:paraId="3D3BE155" w14:textId="77777777" w:rsidTr="001F0E66">
        <w:tc>
          <w:tcPr>
            <w:cnfStyle w:val="001000000000" w:firstRow="0" w:lastRow="0" w:firstColumn="1" w:lastColumn="0" w:oddVBand="0" w:evenVBand="0" w:oddHBand="0" w:evenHBand="0" w:firstRowFirstColumn="0" w:firstRowLastColumn="0" w:lastRowFirstColumn="0" w:lastRowLastColumn="0"/>
            <w:tcW w:w="458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7E5DF64F" w14:textId="77777777" w:rsidR="001F0E66" w:rsidRPr="008E6CD4" w:rsidRDefault="001F0E66" w:rsidP="001F0E66">
            <w:pPr>
              <w:spacing w:line="360" w:lineRule="auto"/>
              <w:rPr>
                <w:rFonts w:cs="Arial"/>
                <w:color w:val="000000"/>
                <w:sz w:val="18"/>
                <w:szCs w:val="18"/>
              </w:rPr>
            </w:pPr>
            <w:r w:rsidRPr="00A407CB">
              <w:rPr>
                <w:sz w:val="18"/>
                <w:szCs w:val="18"/>
                <w:lang w:eastAsia="zh-CN"/>
              </w:rPr>
              <w:t xml:space="preserve">Hotspot - IP - Indoor 10 </w:t>
            </w:r>
          </w:p>
        </w:tc>
        <w:sdt>
          <w:sdtPr>
            <w:id w:val="-1236921693"/>
            <w:showingPlcHdr/>
          </w:sdtPr>
          <w:sdtContent>
            <w:tc>
              <w:tcPr>
                <w:tcW w:w="1802" w:type="dxa"/>
                <w:shd w:val="clear" w:color="auto" w:fill="auto"/>
                <w:vAlign w:val="center"/>
              </w:tcPr>
              <w:p w14:paraId="75BF30C7" w14:textId="77777777" w:rsidR="001F0E66" w:rsidRPr="00815C2A" w:rsidRDefault="001F0E66" w:rsidP="001F0E6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815C2A">
                  <w:rPr>
                    <w:rStyle w:val="Platzhaltertext"/>
                  </w:rPr>
                  <w:t>Klicken Sie hier, um Text einzugeben.</w:t>
                </w:r>
              </w:p>
            </w:tc>
          </w:sdtContent>
        </w:sdt>
        <w:tc>
          <w:tcPr>
            <w:tcW w:w="2379" w:type="dxa"/>
            <w:shd w:val="clear" w:color="auto" w:fill="auto"/>
            <w:vAlign w:val="center"/>
          </w:tcPr>
          <w:p w14:paraId="42BF3AB4" w14:textId="01C6EF3C" w:rsidR="001F0E66" w:rsidRPr="00AF1572" w:rsidRDefault="00473F29" w:rsidP="001F0E6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US"/>
              </w:rPr>
            </w:pPr>
            <w:r>
              <w:rPr>
                <w:sz w:val="18"/>
                <w:szCs w:val="18"/>
                <w:lang w:val="en-US"/>
              </w:rPr>
              <w:t>214,20</w:t>
            </w:r>
            <w:r w:rsidR="001F0E66">
              <w:rPr>
                <w:sz w:val="18"/>
                <w:szCs w:val="18"/>
                <w:lang w:val="en-US"/>
              </w:rPr>
              <w:t xml:space="preserve"> €</w:t>
            </w:r>
          </w:p>
        </w:tc>
      </w:tr>
      <w:tr w:rsidR="001F0E66" w:rsidRPr="008E6CD4" w14:paraId="2BA971AE" w14:textId="77777777" w:rsidTr="001F0E66">
        <w:tc>
          <w:tcPr>
            <w:cnfStyle w:val="001000000000" w:firstRow="0" w:lastRow="0" w:firstColumn="1" w:lastColumn="0" w:oddVBand="0" w:evenVBand="0" w:oddHBand="0" w:evenHBand="0" w:firstRowFirstColumn="0" w:firstRowLastColumn="0" w:lastRowFirstColumn="0" w:lastRowLastColumn="0"/>
            <w:tcW w:w="458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3D4060D5" w14:textId="77777777" w:rsidR="001F0E66" w:rsidRPr="00D908D8" w:rsidRDefault="001F0E66" w:rsidP="001F0E66">
            <w:pPr>
              <w:spacing w:line="360" w:lineRule="auto"/>
              <w:rPr>
                <w:bCs w:val="0"/>
                <w:sz w:val="18"/>
                <w:szCs w:val="18"/>
                <w:lang w:val="en-US" w:eastAsia="zh-CN"/>
              </w:rPr>
            </w:pPr>
            <w:r w:rsidRPr="00A407CB">
              <w:rPr>
                <w:sz w:val="18"/>
                <w:szCs w:val="18"/>
                <w:lang w:eastAsia="zh-CN"/>
              </w:rPr>
              <w:t>Hotspot - IP - Indoor 90</w:t>
            </w:r>
          </w:p>
        </w:tc>
        <w:sdt>
          <w:sdtPr>
            <w:id w:val="1330945432"/>
            <w:showingPlcHdr/>
          </w:sdtPr>
          <w:sdtContent>
            <w:tc>
              <w:tcPr>
                <w:tcW w:w="1802" w:type="dxa"/>
                <w:shd w:val="clear" w:color="auto" w:fill="auto"/>
                <w:vAlign w:val="center"/>
              </w:tcPr>
              <w:p w14:paraId="69CF94E2" w14:textId="77777777" w:rsidR="001F0E66" w:rsidRDefault="001F0E66" w:rsidP="001F0E66">
                <w:pPr>
                  <w:spacing w:line="360" w:lineRule="auto"/>
                  <w:jc w:val="center"/>
                  <w:cnfStyle w:val="000000000000" w:firstRow="0" w:lastRow="0" w:firstColumn="0" w:lastColumn="0" w:oddVBand="0" w:evenVBand="0" w:oddHBand="0" w:evenHBand="0" w:firstRowFirstColumn="0" w:firstRowLastColumn="0" w:lastRowFirstColumn="0" w:lastRowLastColumn="0"/>
                </w:pPr>
                <w:r w:rsidRPr="00815C2A">
                  <w:rPr>
                    <w:rStyle w:val="Platzhaltertext"/>
                  </w:rPr>
                  <w:t>Klicken Sie hier, um Text einzugeben.</w:t>
                </w:r>
              </w:p>
            </w:tc>
          </w:sdtContent>
        </w:sdt>
        <w:tc>
          <w:tcPr>
            <w:tcW w:w="2379" w:type="dxa"/>
            <w:shd w:val="clear" w:color="auto" w:fill="auto"/>
            <w:vAlign w:val="center"/>
          </w:tcPr>
          <w:p w14:paraId="5B8F8335" w14:textId="4B69C8CD" w:rsidR="001F0E66" w:rsidRPr="008E6CD4" w:rsidRDefault="00473F29" w:rsidP="001F0E66">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lang w:val="en-US"/>
              </w:rPr>
              <w:t>833,00</w:t>
            </w:r>
            <w:r w:rsidR="001F0E66">
              <w:rPr>
                <w:sz w:val="18"/>
                <w:szCs w:val="18"/>
                <w:lang w:val="en-US"/>
              </w:rPr>
              <w:t xml:space="preserve"> €</w:t>
            </w:r>
          </w:p>
        </w:tc>
      </w:tr>
      <w:tr w:rsidR="001F0E66" w:rsidRPr="008E6CD4" w14:paraId="5DC4090B" w14:textId="77777777" w:rsidTr="001F0E66">
        <w:tc>
          <w:tcPr>
            <w:cnfStyle w:val="001000000000" w:firstRow="0" w:lastRow="0" w:firstColumn="1" w:lastColumn="0" w:oddVBand="0" w:evenVBand="0" w:oddHBand="0" w:evenHBand="0" w:firstRowFirstColumn="0" w:firstRowLastColumn="0" w:lastRowFirstColumn="0" w:lastRowLastColumn="0"/>
            <w:tcW w:w="458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1E7AE97E" w14:textId="77777777" w:rsidR="001F0E66" w:rsidRPr="00D908D8" w:rsidRDefault="001F0E66" w:rsidP="001F0E66">
            <w:pPr>
              <w:spacing w:line="360" w:lineRule="auto"/>
              <w:rPr>
                <w:bCs w:val="0"/>
                <w:sz w:val="18"/>
                <w:szCs w:val="18"/>
                <w:lang w:val="en-US" w:eastAsia="zh-CN"/>
              </w:rPr>
            </w:pPr>
            <w:r w:rsidRPr="00A407CB">
              <w:rPr>
                <w:sz w:val="18"/>
                <w:szCs w:val="18"/>
                <w:lang w:eastAsia="zh-CN"/>
              </w:rPr>
              <w:t>Hotspot - IP - Outdoor 10</w:t>
            </w:r>
          </w:p>
        </w:tc>
        <w:sdt>
          <w:sdtPr>
            <w:id w:val="836969337"/>
            <w:showingPlcHdr/>
          </w:sdtPr>
          <w:sdtContent>
            <w:tc>
              <w:tcPr>
                <w:tcW w:w="1802" w:type="dxa"/>
                <w:shd w:val="clear" w:color="auto" w:fill="auto"/>
                <w:vAlign w:val="center"/>
              </w:tcPr>
              <w:p w14:paraId="6C5C52F9" w14:textId="77777777" w:rsidR="001F0E66" w:rsidRDefault="001F0E66" w:rsidP="001F0E66">
                <w:pPr>
                  <w:spacing w:line="360" w:lineRule="auto"/>
                  <w:jc w:val="center"/>
                  <w:cnfStyle w:val="000000000000" w:firstRow="0" w:lastRow="0" w:firstColumn="0" w:lastColumn="0" w:oddVBand="0" w:evenVBand="0" w:oddHBand="0" w:evenHBand="0" w:firstRowFirstColumn="0" w:firstRowLastColumn="0" w:lastRowFirstColumn="0" w:lastRowLastColumn="0"/>
                </w:pPr>
                <w:r w:rsidRPr="00815C2A">
                  <w:rPr>
                    <w:rStyle w:val="Platzhaltertext"/>
                  </w:rPr>
                  <w:t>Klicken Sie hier, um Text einzugeben.</w:t>
                </w:r>
              </w:p>
            </w:tc>
          </w:sdtContent>
        </w:sdt>
        <w:tc>
          <w:tcPr>
            <w:tcW w:w="2379" w:type="dxa"/>
            <w:shd w:val="clear" w:color="auto" w:fill="auto"/>
            <w:vAlign w:val="center"/>
          </w:tcPr>
          <w:p w14:paraId="2CE8103F" w14:textId="4603D7B8" w:rsidR="001F0E66" w:rsidRPr="008E6CD4" w:rsidRDefault="00473F29" w:rsidP="001F0E66">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lang w:val="en-US"/>
              </w:rPr>
              <w:t>357,00</w:t>
            </w:r>
            <w:r w:rsidR="001F0E66">
              <w:rPr>
                <w:sz w:val="18"/>
                <w:szCs w:val="18"/>
                <w:lang w:val="en-US"/>
              </w:rPr>
              <w:t xml:space="preserve"> €</w:t>
            </w:r>
          </w:p>
        </w:tc>
      </w:tr>
      <w:tr w:rsidR="001F0E66" w:rsidRPr="008E6CD4" w14:paraId="1C286B78" w14:textId="77777777" w:rsidTr="001F0E66">
        <w:tc>
          <w:tcPr>
            <w:cnfStyle w:val="001000000000" w:firstRow="0" w:lastRow="0" w:firstColumn="1" w:lastColumn="0" w:oddVBand="0" w:evenVBand="0" w:oddHBand="0" w:evenHBand="0" w:firstRowFirstColumn="0" w:firstRowLastColumn="0" w:lastRowFirstColumn="0" w:lastRowLastColumn="0"/>
            <w:tcW w:w="458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449BC1C3" w14:textId="77777777" w:rsidR="001F0E66" w:rsidRPr="008E6CD4" w:rsidRDefault="001F0E66" w:rsidP="001F0E66">
            <w:pPr>
              <w:spacing w:line="360" w:lineRule="auto"/>
              <w:rPr>
                <w:bCs w:val="0"/>
                <w:sz w:val="18"/>
                <w:szCs w:val="18"/>
                <w:lang w:eastAsia="zh-CN"/>
              </w:rPr>
            </w:pPr>
            <w:r>
              <w:rPr>
                <w:sz w:val="18"/>
                <w:szCs w:val="18"/>
                <w:lang w:eastAsia="zh-CN"/>
              </w:rPr>
              <w:t>Hotspot – Individualleistung Installation- und Montage</w:t>
            </w:r>
          </w:p>
        </w:tc>
        <w:sdt>
          <w:sdtPr>
            <w:id w:val="860469883"/>
            <w:showingPlcHdr/>
          </w:sdtPr>
          <w:sdtContent>
            <w:tc>
              <w:tcPr>
                <w:tcW w:w="1802" w:type="dxa"/>
                <w:shd w:val="clear" w:color="auto" w:fill="auto"/>
                <w:vAlign w:val="center"/>
              </w:tcPr>
              <w:p w14:paraId="26653CB8" w14:textId="77777777" w:rsidR="001F0E66" w:rsidRDefault="001F0E66" w:rsidP="001F0E66">
                <w:pPr>
                  <w:spacing w:line="360" w:lineRule="auto"/>
                  <w:jc w:val="center"/>
                  <w:cnfStyle w:val="000000000000" w:firstRow="0" w:lastRow="0" w:firstColumn="0" w:lastColumn="0" w:oddVBand="0" w:evenVBand="0" w:oddHBand="0" w:evenHBand="0" w:firstRowFirstColumn="0" w:firstRowLastColumn="0" w:lastRowFirstColumn="0" w:lastRowLastColumn="0"/>
                </w:pPr>
                <w:r w:rsidRPr="00815C2A">
                  <w:rPr>
                    <w:rStyle w:val="Platzhaltertext"/>
                  </w:rPr>
                  <w:t>Klicken Sie hier, um Text einzugeben.</w:t>
                </w:r>
              </w:p>
            </w:tc>
          </w:sdtContent>
        </w:sdt>
        <w:tc>
          <w:tcPr>
            <w:tcW w:w="2379" w:type="dxa"/>
            <w:shd w:val="clear" w:color="auto" w:fill="auto"/>
            <w:vAlign w:val="center"/>
          </w:tcPr>
          <w:p w14:paraId="14D72162" w14:textId="77777777" w:rsidR="001F0E66" w:rsidRPr="008E6CD4" w:rsidRDefault="001F0E66" w:rsidP="001F0E66">
            <w:pPr>
              <w:spacing w:line="360" w:lineRule="auto"/>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lang w:val="en-US"/>
              </w:rPr>
              <w:t>----------</w:t>
            </w:r>
          </w:p>
        </w:tc>
      </w:tr>
    </w:tbl>
    <w:p w14:paraId="55AF9D47" w14:textId="77777777" w:rsidR="001F0E66" w:rsidRDefault="001F0E66" w:rsidP="001F0E66"/>
    <w:p w14:paraId="4D319FF5" w14:textId="77777777" w:rsidR="001F0E66" w:rsidRDefault="001F0E66" w:rsidP="001F0E66">
      <w:pPr>
        <w:rPr>
          <w:b/>
          <w:sz w:val="24"/>
        </w:rPr>
      </w:pPr>
    </w:p>
    <w:p w14:paraId="03D25AD1" w14:textId="77777777" w:rsidR="001F0E66" w:rsidRDefault="001F0E66" w:rsidP="001F0E66">
      <w:pPr>
        <w:rPr>
          <w:b/>
          <w:sz w:val="24"/>
        </w:rPr>
      </w:pPr>
      <w:r w:rsidRPr="00492C1F">
        <w:rPr>
          <w:b/>
          <w:sz w:val="24"/>
        </w:rPr>
        <w:t>Beschreibung - Installation &amp; Montageleistung</w:t>
      </w:r>
    </w:p>
    <w:p w14:paraId="37F2AB1D" w14:textId="77777777" w:rsidR="001F0E66" w:rsidRPr="00492C1F" w:rsidRDefault="001F0E66" w:rsidP="001F0E66">
      <w:pPr>
        <w:rPr>
          <w:b/>
          <w:sz w:val="24"/>
        </w:rPr>
      </w:pPr>
    </w:p>
    <w:p w14:paraId="739B514C" w14:textId="77777777" w:rsidR="001F0E66" w:rsidRDefault="001F0E66" w:rsidP="001F0E66">
      <w:pPr>
        <w:spacing w:after="200" w:line="276" w:lineRule="auto"/>
      </w:pPr>
      <w:r>
        <w:t>Die folgenden Installationspakete können nur als Pauschale angeboten werden, wenn die genannten Objekte/Gebäude nicht durch Dritte verwaltet werden; in diesem Fall muss dies über den Gebäudeeigner beauftragt werden.</w:t>
      </w:r>
    </w:p>
    <w:p w14:paraId="288AC1AE" w14:textId="77777777" w:rsidR="001F0E66" w:rsidRDefault="001F0E66" w:rsidP="001F0E66">
      <w:pPr>
        <w:spacing w:after="200" w:line="276" w:lineRule="auto"/>
      </w:pPr>
      <w:r>
        <w:t>Die hier genannten Installationspakete können nicht für Gebäude/Objekte, die unter Denkmalschutz stehen oder schadstoffbelastet sind, genutzt werden. Sollte hier eine Belastung vorliegen, so sollte nach Möglichkeit das Gutachten vorgelegt werden.</w:t>
      </w:r>
    </w:p>
    <w:p w14:paraId="6E34E76E" w14:textId="77777777" w:rsidR="001F0E66" w:rsidRPr="00E741D1" w:rsidRDefault="001F0E66" w:rsidP="001F0E66">
      <w:pPr>
        <w:spacing w:after="200"/>
        <w:rPr>
          <w:szCs w:val="20"/>
        </w:rPr>
      </w:pPr>
      <w:r w:rsidRPr="00E741D1">
        <w:rPr>
          <w:szCs w:val="20"/>
        </w:rPr>
        <w:t xml:space="preserve">Des Weiteren müssen folgende </w:t>
      </w:r>
      <w:r>
        <w:rPr>
          <w:szCs w:val="20"/>
        </w:rPr>
        <w:t xml:space="preserve">bauliche </w:t>
      </w:r>
      <w:r w:rsidRPr="00E741D1">
        <w:rPr>
          <w:szCs w:val="20"/>
        </w:rPr>
        <w:t>Voraussetzungen für die Installationspakete erfüllt sein:</w:t>
      </w:r>
    </w:p>
    <w:p w14:paraId="7E9F6224" w14:textId="77777777" w:rsidR="001F0E66" w:rsidRPr="00091535" w:rsidRDefault="001F0E66" w:rsidP="001F0E66">
      <w:pPr>
        <w:pStyle w:val="Brieftext"/>
        <w:numPr>
          <w:ilvl w:val="0"/>
          <w:numId w:val="31"/>
        </w:numPr>
        <w:spacing w:line="240" w:lineRule="auto"/>
        <w:rPr>
          <w:sz w:val="20"/>
        </w:rPr>
      </w:pPr>
      <w:r w:rsidRPr="00091535">
        <w:rPr>
          <w:sz w:val="20"/>
        </w:rPr>
        <w:t xml:space="preserve">Die Schadstofffreiheit </w:t>
      </w:r>
      <w:r>
        <w:rPr>
          <w:sz w:val="20"/>
        </w:rPr>
        <w:t>muss</w:t>
      </w:r>
      <w:r w:rsidRPr="00091535">
        <w:rPr>
          <w:sz w:val="20"/>
        </w:rPr>
        <w:t xml:space="preserve"> gegeben</w:t>
      </w:r>
      <w:r>
        <w:rPr>
          <w:sz w:val="20"/>
        </w:rPr>
        <w:t xml:space="preserve"> sein.</w:t>
      </w:r>
    </w:p>
    <w:p w14:paraId="4384F098" w14:textId="77777777" w:rsidR="001F0E66" w:rsidRPr="00091535" w:rsidRDefault="001F0E66" w:rsidP="001F0E66">
      <w:pPr>
        <w:pStyle w:val="Brieftext"/>
        <w:numPr>
          <w:ilvl w:val="0"/>
          <w:numId w:val="31"/>
        </w:numPr>
        <w:spacing w:line="240" w:lineRule="auto"/>
        <w:rPr>
          <w:sz w:val="20"/>
        </w:rPr>
      </w:pPr>
      <w:r w:rsidRPr="00091535">
        <w:rPr>
          <w:sz w:val="20"/>
        </w:rPr>
        <w:t xml:space="preserve">Das Gebäude </w:t>
      </w:r>
      <w:r>
        <w:rPr>
          <w:sz w:val="20"/>
        </w:rPr>
        <w:t xml:space="preserve">darf </w:t>
      </w:r>
      <w:r w:rsidRPr="00091535">
        <w:rPr>
          <w:sz w:val="20"/>
        </w:rPr>
        <w:t>nicht unter Denkmalschutz</w:t>
      </w:r>
      <w:r>
        <w:rPr>
          <w:sz w:val="20"/>
        </w:rPr>
        <w:t xml:space="preserve"> stehen.</w:t>
      </w:r>
    </w:p>
    <w:p w14:paraId="5E0ED840" w14:textId="77777777" w:rsidR="001F0E66" w:rsidRPr="00091535" w:rsidRDefault="001F0E66" w:rsidP="001F0E66">
      <w:pPr>
        <w:pStyle w:val="Brieftext"/>
        <w:numPr>
          <w:ilvl w:val="0"/>
          <w:numId w:val="31"/>
        </w:numPr>
        <w:spacing w:line="240" w:lineRule="auto"/>
        <w:rPr>
          <w:sz w:val="20"/>
        </w:rPr>
      </w:pPr>
      <w:r w:rsidRPr="00091535">
        <w:rPr>
          <w:sz w:val="20"/>
        </w:rPr>
        <w:t xml:space="preserve">Kabelwege, Verteiler und Montageort </w:t>
      </w:r>
      <w:r>
        <w:rPr>
          <w:sz w:val="20"/>
        </w:rPr>
        <w:t>müssen</w:t>
      </w:r>
      <w:r w:rsidRPr="00091535">
        <w:rPr>
          <w:sz w:val="20"/>
        </w:rPr>
        <w:t xml:space="preserve"> frei zugänglich</w:t>
      </w:r>
      <w:r>
        <w:rPr>
          <w:sz w:val="20"/>
        </w:rPr>
        <w:t xml:space="preserve"> sein.</w:t>
      </w:r>
    </w:p>
    <w:p w14:paraId="7A8AF1B4" w14:textId="77777777" w:rsidR="001F0E66" w:rsidRPr="00091535" w:rsidRDefault="001F0E66" w:rsidP="001F0E66">
      <w:pPr>
        <w:pStyle w:val="Brieftext"/>
        <w:numPr>
          <w:ilvl w:val="0"/>
          <w:numId w:val="31"/>
        </w:numPr>
        <w:spacing w:line="240" w:lineRule="auto"/>
        <w:rPr>
          <w:sz w:val="20"/>
        </w:rPr>
      </w:pPr>
      <w:r w:rsidRPr="00091535">
        <w:rPr>
          <w:sz w:val="20"/>
        </w:rPr>
        <w:t>Im Outdoor-Bereich dürfen keine Anforderungen an den Blitzschutz bestehen</w:t>
      </w:r>
      <w:r>
        <w:rPr>
          <w:sz w:val="20"/>
        </w:rPr>
        <w:t>.</w:t>
      </w:r>
    </w:p>
    <w:p w14:paraId="3F677A28" w14:textId="77777777" w:rsidR="001F0E66" w:rsidRPr="00091535" w:rsidRDefault="001F0E66" w:rsidP="001F0E66">
      <w:pPr>
        <w:pStyle w:val="Brieftext"/>
        <w:spacing w:line="240" w:lineRule="auto"/>
        <w:rPr>
          <w:sz w:val="20"/>
        </w:rPr>
      </w:pPr>
    </w:p>
    <w:p w14:paraId="7FC61C6E" w14:textId="77777777" w:rsidR="001F0E66" w:rsidRPr="00091535" w:rsidRDefault="001F0E66" w:rsidP="001F0E66">
      <w:pPr>
        <w:pStyle w:val="Brieftext"/>
        <w:spacing w:line="240" w:lineRule="auto"/>
        <w:rPr>
          <w:sz w:val="20"/>
        </w:rPr>
      </w:pPr>
      <w:r>
        <w:rPr>
          <w:sz w:val="20"/>
        </w:rPr>
        <w:t>Sowie technische Voraussetzungen</w:t>
      </w:r>
      <w:r w:rsidRPr="00091535">
        <w:rPr>
          <w:sz w:val="20"/>
        </w:rPr>
        <w:t>:</w:t>
      </w:r>
    </w:p>
    <w:p w14:paraId="6E3DA83C" w14:textId="77777777" w:rsidR="001F0E66" w:rsidRPr="00091535" w:rsidRDefault="001F0E66" w:rsidP="001F0E66">
      <w:pPr>
        <w:pStyle w:val="Brieftext"/>
        <w:numPr>
          <w:ilvl w:val="0"/>
          <w:numId w:val="32"/>
        </w:numPr>
        <w:spacing w:line="240" w:lineRule="auto"/>
        <w:rPr>
          <w:sz w:val="20"/>
        </w:rPr>
      </w:pPr>
      <w:r w:rsidRPr="00091535">
        <w:rPr>
          <w:sz w:val="20"/>
        </w:rPr>
        <w:t>Freie Datendose bzw. freier Port in max. 10m</w:t>
      </w:r>
      <w:r>
        <w:rPr>
          <w:sz w:val="20"/>
        </w:rPr>
        <w:t>/90m</w:t>
      </w:r>
      <w:r w:rsidRPr="00E741D1">
        <w:rPr>
          <w:sz w:val="20"/>
        </w:rPr>
        <w:t xml:space="preserve"> Kabel-</w:t>
      </w:r>
      <w:r w:rsidRPr="00091535">
        <w:rPr>
          <w:sz w:val="20"/>
        </w:rPr>
        <w:t>Weg entfernt</w:t>
      </w:r>
      <w:r>
        <w:rPr>
          <w:sz w:val="20"/>
        </w:rPr>
        <w:t>.</w:t>
      </w:r>
    </w:p>
    <w:p w14:paraId="4E6C04CD" w14:textId="77777777" w:rsidR="001F0E66" w:rsidRPr="00091535" w:rsidRDefault="001F0E66" w:rsidP="001F0E66">
      <w:pPr>
        <w:pStyle w:val="Brieftext"/>
        <w:numPr>
          <w:ilvl w:val="0"/>
          <w:numId w:val="32"/>
        </w:numPr>
        <w:spacing w:line="240" w:lineRule="auto"/>
        <w:rPr>
          <w:sz w:val="20"/>
        </w:rPr>
      </w:pPr>
      <w:r w:rsidRPr="00091535">
        <w:rPr>
          <w:sz w:val="20"/>
        </w:rPr>
        <w:t>Datenverteiler mit freiem aktiviertem Port bzw. Einbauplatz für weitere aktive Komponente</w:t>
      </w:r>
      <w:r>
        <w:rPr>
          <w:sz w:val="20"/>
        </w:rPr>
        <w:t>.</w:t>
      </w:r>
    </w:p>
    <w:p w14:paraId="210101D1" w14:textId="77777777" w:rsidR="001F0E66" w:rsidRPr="00091535" w:rsidRDefault="001F0E66" w:rsidP="001F0E66">
      <w:pPr>
        <w:pStyle w:val="Brieftext"/>
        <w:numPr>
          <w:ilvl w:val="0"/>
          <w:numId w:val="32"/>
        </w:numPr>
        <w:spacing w:line="240" w:lineRule="auto"/>
        <w:rPr>
          <w:sz w:val="20"/>
        </w:rPr>
      </w:pPr>
      <w:r>
        <w:rPr>
          <w:sz w:val="20"/>
        </w:rPr>
        <w:t>Freie Steckdose im Verteilerschrank für PoE</w:t>
      </w:r>
      <w:r w:rsidRPr="00091535">
        <w:rPr>
          <w:sz w:val="20"/>
        </w:rPr>
        <w:t>-</w:t>
      </w:r>
      <w:r>
        <w:rPr>
          <w:sz w:val="20"/>
        </w:rPr>
        <w:t>Adapter</w:t>
      </w:r>
      <w:r w:rsidRPr="00736054">
        <w:rPr>
          <w:sz w:val="20"/>
        </w:rPr>
        <w:t xml:space="preserve">, wenn kein PoE-Switch vorhanden ist. Die </w:t>
      </w:r>
      <w:r w:rsidRPr="00091535">
        <w:rPr>
          <w:sz w:val="20"/>
        </w:rPr>
        <w:t xml:space="preserve">Kabelwege </w:t>
      </w:r>
      <w:r>
        <w:rPr>
          <w:sz w:val="20"/>
        </w:rPr>
        <w:t>müssen</w:t>
      </w:r>
      <w:r w:rsidRPr="00736054">
        <w:rPr>
          <w:sz w:val="20"/>
        </w:rPr>
        <w:t xml:space="preserve"> </w:t>
      </w:r>
      <w:r w:rsidRPr="00091535">
        <w:rPr>
          <w:sz w:val="20"/>
        </w:rPr>
        <w:t>frei zugänglich und nutzbar</w:t>
      </w:r>
      <w:r>
        <w:rPr>
          <w:sz w:val="20"/>
        </w:rPr>
        <w:t xml:space="preserve"> sein.</w:t>
      </w:r>
    </w:p>
    <w:p w14:paraId="3EAF847F" w14:textId="77777777" w:rsidR="001F0E66" w:rsidRDefault="001F0E66" w:rsidP="001F0E66">
      <w:pPr>
        <w:pStyle w:val="Brieftext"/>
        <w:numPr>
          <w:ilvl w:val="0"/>
          <w:numId w:val="32"/>
        </w:numPr>
        <w:spacing w:line="240" w:lineRule="auto"/>
      </w:pPr>
      <w:r>
        <w:rPr>
          <w:sz w:val="20"/>
        </w:rPr>
        <w:t xml:space="preserve">Outdoorinstallation </w:t>
      </w:r>
      <w:r w:rsidRPr="00E741D1">
        <w:rPr>
          <w:sz w:val="20"/>
        </w:rPr>
        <w:t>max. 5m</w:t>
      </w:r>
      <w:r>
        <w:rPr>
          <w:sz w:val="20"/>
        </w:rPr>
        <w:t xml:space="preserve"> unter Traufhöhe.</w:t>
      </w:r>
    </w:p>
    <w:p w14:paraId="6E7AC03E" w14:textId="77777777" w:rsidR="001F0E66" w:rsidRPr="00E741D1" w:rsidRDefault="001F0E66" w:rsidP="001F0E66">
      <w:pPr>
        <w:pStyle w:val="Brieftext"/>
        <w:numPr>
          <w:ilvl w:val="0"/>
          <w:numId w:val="32"/>
        </w:numPr>
        <w:spacing w:line="240" w:lineRule="auto"/>
      </w:pPr>
      <w:r>
        <w:rPr>
          <w:sz w:val="20"/>
        </w:rPr>
        <w:t>Indoorinstallation bis max. 5m Deckenhöhe.</w:t>
      </w:r>
    </w:p>
    <w:p w14:paraId="762E0EFE" w14:textId="77777777" w:rsidR="001F0E66" w:rsidRDefault="001F0E66" w:rsidP="001F0E66"/>
    <w:p w14:paraId="60022BDE" w14:textId="77777777" w:rsidR="001F0E66" w:rsidRDefault="001F0E66" w:rsidP="001F0E66">
      <w:pPr>
        <w:spacing w:after="200"/>
      </w:pPr>
      <w:r>
        <w:t xml:space="preserve">Sind diese Voraussetzungen nicht erfüllt, muss ein Individualangebot seitens Dataport erstellt werden. </w:t>
      </w:r>
    </w:p>
    <w:p w14:paraId="4E59DEC1" w14:textId="77777777" w:rsidR="001F0E66" w:rsidRDefault="001F0E66" w:rsidP="001F0E66">
      <w:pPr>
        <w:rPr>
          <w:b/>
          <w:sz w:val="28"/>
          <w:szCs w:val="28"/>
        </w:rPr>
      </w:pPr>
    </w:p>
    <w:p w14:paraId="68C37CA9" w14:textId="77777777" w:rsidR="001F0E66" w:rsidRDefault="001F0E66" w:rsidP="001F0E66">
      <w:pPr>
        <w:rPr>
          <w:b/>
          <w:sz w:val="28"/>
          <w:szCs w:val="28"/>
        </w:rPr>
      </w:pPr>
      <w:r w:rsidRPr="004118D3">
        <w:rPr>
          <w:b/>
          <w:sz w:val="28"/>
          <w:szCs w:val="28"/>
        </w:rPr>
        <w:t xml:space="preserve">Detailbeschreibung der Installationspakete </w:t>
      </w:r>
    </w:p>
    <w:p w14:paraId="2E924479" w14:textId="77777777" w:rsidR="001F0E66" w:rsidRPr="004118D3" w:rsidRDefault="001F0E66" w:rsidP="001F0E66"/>
    <w:p w14:paraId="3C59B112" w14:textId="77777777" w:rsidR="001F0E66" w:rsidRPr="00133023" w:rsidRDefault="001F0E66" w:rsidP="001F0E66">
      <w:pPr>
        <w:spacing w:after="200"/>
        <w:rPr>
          <w:b/>
          <w:sz w:val="22"/>
        </w:rPr>
      </w:pPr>
      <w:r w:rsidRPr="00133023">
        <w:rPr>
          <w:b/>
          <w:sz w:val="24"/>
        </w:rPr>
        <w:t xml:space="preserve">Installationspakete Indoor </w:t>
      </w:r>
    </w:p>
    <w:p w14:paraId="57EAD495" w14:textId="77777777" w:rsidR="001F0E66" w:rsidRPr="00133023" w:rsidRDefault="001F0E66" w:rsidP="001F0E66">
      <w:pPr>
        <w:pStyle w:val="Textkrper"/>
        <w:rPr>
          <w:b/>
        </w:rPr>
      </w:pPr>
      <w:r w:rsidRPr="00692F16">
        <w:rPr>
          <w:noProof/>
          <w:lang w:eastAsia="zh-CN"/>
        </w:rPr>
        <mc:AlternateContent>
          <mc:Choice Requires="wps">
            <w:drawing>
              <wp:anchor distT="0" distB="0" distL="114300" distR="114300" simplePos="0" relativeHeight="251782144" behindDoc="0" locked="0" layoutInCell="1" allowOverlap="1" wp14:anchorId="5D08620E" wp14:editId="25A6ADE5">
                <wp:simplePos x="0" y="0"/>
                <wp:positionH relativeFrom="column">
                  <wp:posOffset>3162300</wp:posOffset>
                </wp:positionH>
                <wp:positionV relativeFrom="paragraph">
                  <wp:posOffset>20320</wp:posOffset>
                </wp:positionV>
                <wp:extent cx="3171470" cy="571500"/>
                <wp:effectExtent l="0" t="0" r="10160" b="19050"/>
                <wp:wrapNone/>
                <wp:docPr id="5" name="Rechteck 8"/>
                <wp:cNvGraphicFramePr/>
                <a:graphic xmlns:a="http://schemas.openxmlformats.org/drawingml/2006/main">
                  <a:graphicData uri="http://schemas.microsoft.com/office/word/2010/wordprocessingShape">
                    <wps:wsp>
                      <wps:cNvSpPr/>
                      <wps:spPr>
                        <a:xfrm>
                          <a:off x="0" y="0"/>
                          <a:ext cx="3171470" cy="571500"/>
                        </a:xfrm>
                        <a:prstGeom prst="rect">
                          <a:avLst/>
                        </a:prstGeom>
                        <a:solidFill>
                          <a:schemeClr val="bg1">
                            <a:lumMod val="8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AF681C" w14:textId="77777777" w:rsidR="00270F82" w:rsidRDefault="00270F82" w:rsidP="001F0E66">
                            <w:pPr>
                              <w:pStyle w:val="StandardWeb"/>
                              <w:spacing w:before="0" w:beforeAutospacing="0" w:after="0" w:afterAutospacing="0"/>
                              <w:jc w:val="center"/>
                            </w:pPr>
                            <w:r>
                              <w:rPr>
                                <w:rFonts w:asciiTheme="minorHAnsi" w:hAnsi="Calibri" w:cstheme="minorBidi"/>
                                <w:b/>
                                <w:bCs/>
                                <w:color w:val="000000" w:themeColor="text1"/>
                                <w:kern w:val="24"/>
                                <w:sz w:val="32"/>
                                <w:szCs w:val="32"/>
                              </w:rPr>
                              <w:t>Installationspaket Indoor</w:t>
                            </w:r>
                          </w:p>
                          <w:p w14:paraId="6B39CF23" w14:textId="77777777" w:rsidR="00270F82" w:rsidRDefault="00270F82" w:rsidP="001F0E66">
                            <w:pPr>
                              <w:pStyle w:val="StandardWeb"/>
                              <w:spacing w:before="0" w:beforeAutospacing="0" w:after="0" w:afterAutospacing="0"/>
                              <w:jc w:val="center"/>
                            </w:pPr>
                            <w:r>
                              <w:rPr>
                                <w:rFonts w:asciiTheme="minorHAnsi" w:hAnsi="Calibri" w:cstheme="minorBidi"/>
                                <w:color w:val="000000" w:themeColor="text1"/>
                                <w:kern w:val="24"/>
                                <w:sz w:val="22"/>
                                <w:szCs w:val="22"/>
                              </w:rPr>
                              <w:t>Bis zu 90 Meter Verkabelung</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D08620E" id="Rechteck 8" o:spid="_x0000_s1027" style="position:absolute;margin-left:249pt;margin-top:1.6pt;width:249.7pt;height: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" fillcolor="#d8d8d8 [2732]" strokecolor="#c00000" strokeweight="2pt">
                <v:textbox>
                  <w:txbxContent>
                    <w:p w14:paraId="33AF681C" w14:textId="77777777" w:rsidR="00270F82" w:rsidRDefault="00270F82" w:rsidP="001F0E66">
                      <w:pPr>
                        <w:pStyle w:val="StandardWeb"/>
                        <w:spacing w:before="0" w:beforeAutospacing="0" w:after="0" w:afterAutospacing="0"/>
                        <w:jc w:val="center"/>
                      </w:pPr>
                      <w:r>
                        <w:rPr>
                          <w:rFonts w:asciiTheme="minorHAnsi" w:hAnsi="Calibri" w:cstheme="minorBidi"/>
                          <w:b/>
                          <w:bCs/>
                          <w:color w:val="000000" w:themeColor="text1"/>
                          <w:kern w:val="24"/>
                          <w:sz w:val="32"/>
                          <w:szCs w:val="32"/>
                        </w:rPr>
                        <w:t>Installationspaket Indoor</w:t>
                      </w:r>
                    </w:p>
                    <w:p w14:paraId="6B39CF23" w14:textId="77777777" w:rsidR="00270F82" w:rsidRDefault="00270F82" w:rsidP="001F0E66">
                      <w:pPr>
                        <w:pStyle w:val="StandardWeb"/>
                        <w:spacing w:before="0" w:beforeAutospacing="0" w:after="0" w:afterAutospacing="0"/>
                        <w:jc w:val="center"/>
                      </w:pPr>
                      <w:r>
                        <w:rPr>
                          <w:rFonts w:asciiTheme="minorHAnsi" w:hAnsi="Calibri" w:cstheme="minorBidi"/>
                          <w:color w:val="000000" w:themeColor="text1"/>
                          <w:kern w:val="24"/>
                          <w:sz w:val="22"/>
                          <w:szCs w:val="22"/>
                        </w:rPr>
                        <w:t>Bis zu 90 Meter Verkabelung</w:t>
                      </w:r>
                    </w:p>
                  </w:txbxContent>
                </v:textbox>
              </v:rect>
            </w:pict>
          </mc:Fallback>
        </mc:AlternateContent>
      </w:r>
      <w:r w:rsidRPr="00692F16">
        <w:rPr>
          <w:noProof/>
          <w:lang w:eastAsia="zh-CN"/>
        </w:rPr>
        <mc:AlternateContent>
          <mc:Choice Requires="wps">
            <w:drawing>
              <wp:anchor distT="0" distB="0" distL="114300" distR="114300" simplePos="0" relativeHeight="251781120" behindDoc="0" locked="0" layoutInCell="1" allowOverlap="1" wp14:anchorId="0669F8DF" wp14:editId="2A7D2BD9">
                <wp:simplePos x="0" y="0"/>
                <wp:positionH relativeFrom="margin">
                  <wp:align>left</wp:align>
                </wp:positionH>
                <wp:positionV relativeFrom="paragraph">
                  <wp:posOffset>6350</wp:posOffset>
                </wp:positionV>
                <wp:extent cx="3009900" cy="571500"/>
                <wp:effectExtent l="0" t="0" r="19050" b="19050"/>
                <wp:wrapNone/>
                <wp:docPr id="6" name="Rechteck 7"/>
                <wp:cNvGraphicFramePr/>
                <a:graphic xmlns:a="http://schemas.openxmlformats.org/drawingml/2006/main">
                  <a:graphicData uri="http://schemas.microsoft.com/office/word/2010/wordprocessingShape">
                    <wps:wsp>
                      <wps:cNvSpPr/>
                      <wps:spPr>
                        <a:xfrm>
                          <a:off x="0" y="0"/>
                          <a:ext cx="3009900" cy="571500"/>
                        </a:xfrm>
                        <a:prstGeom prst="rect">
                          <a:avLst/>
                        </a:prstGeom>
                        <a:solidFill>
                          <a:schemeClr val="bg1">
                            <a:lumMod val="8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1E5769" w14:textId="77777777" w:rsidR="00270F82" w:rsidRDefault="00270F82" w:rsidP="001F0E66">
                            <w:pPr>
                              <w:pStyle w:val="StandardWeb"/>
                              <w:spacing w:before="0" w:beforeAutospacing="0" w:after="0" w:afterAutospacing="0"/>
                              <w:jc w:val="center"/>
                            </w:pPr>
                            <w:r>
                              <w:rPr>
                                <w:rFonts w:asciiTheme="minorHAnsi" w:hAnsi="Calibri" w:cstheme="minorBidi"/>
                                <w:b/>
                                <w:bCs/>
                                <w:color w:val="000000" w:themeColor="text1"/>
                                <w:kern w:val="24"/>
                                <w:sz w:val="32"/>
                                <w:szCs w:val="32"/>
                              </w:rPr>
                              <w:t>Installationspaket Indoor</w:t>
                            </w:r>
                          </w:p>
                          <w:p w14:paraId="280C3A5A" w14:textId="77777777" w:rsidR="00270F82" w:rsidRDefault="00270F82" w:rsidP="001F0E66">
                            <w:pPr>
                              <w:pStyle w:val="StandardWeb"/>
                              <w:spacing w:before="0" w:beforeAutospacing="0" w:after="0" w:afterAutospacing="0"/>
                              <w:jc w:val="center"/>
                            </w:pPr>
                            <w:r>
                              <w:rPr>
                                <w:rFonts w:asciiTheme="minorHAnsi" w:hAnsi="Calibri" w:cstheme="minorBidi"/>
                                <w:color w:val="000000" w:themeColor="text1"/>
                                <w:kern w:val="24"/>
                                <w:sz w:val="22"/>
                                <w:szCs w:val="22"/>
                              </w:rPr>
                              <w:t>Bis zu 10 Meter Verkabelung</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669F8DF" id="_x0000_s1028" style="position:absolute;margin-left:0;margin-top:.5pt;width:237pt;height:45pt;z-index:251781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" fillcolor="#d8d8d8 [2732]" strokecolor="#c00000" strokeweight="2pt">
                <v:textbox>
                  <w:txbxContent>
                    <w:p w14:paraId="751E5769" w14:textId="77777777" w:rsidR="00270F82" w:rsidRDefault="00270F82" w:rsidP="001F0E66">
                      <w:pPr>
                        <w:pStyle w:val="StandardWeb"/>
                        <w:spacing w:before="0" w:beforeAutospacing="0" w:after="0" w:afterAutospacing="0"/>
                        <w:jc w:val="center"/>
                      </w:pPr>
                      <w:r>
                        <w:rPr>
                          <w:rFonts w:asciiTheme="minorHAnsi" w:hAnsi="Calibri" w:cstheme="minorBidi"/>
                          <w:b/>
                          <w:bCs/>
                          <w:color w:val="000000" w:themeColor="text1"/>
                          <w:kern w:val="24"/>
                          <w:sz w:val="32"/>
                          <w:szCs w:val="32"/>
                        </w:rPr>
                        <w:t>Installationspaket Indoor</w:t>
                      </w:r>
                    </w:p>
                    <w:p w14:paraId="280C3A5A" w14:textId="77777777" w:rsidR="00270F82" w:rsidRDefault="00270F82" w:rsidP="001F0E66">
                      <w:pPr>
                        <w:pStyle w:val="StandardWeb"/>
                        <w:spacing w:before="0" w:beforeAutospacing="0" w:after="0" w:afterAutospacing="0"/>
                        <w:jc w:val="center"/>
                      </w:pPr>
                      <w:r>
                        <w:rPr>
                          <w:rFonts w:asciiTheme="minorHAnsi" w:hAnsi="Calibri" w:cstheme="minorBidi"/>
                          <w:color w:val="000000" w:themeColor="text1"/>
                          <w:kern w:val="24"/>
                          <w:sz w:val="22"/>
                          <w:szCs w:val="22"/>
                        </w:rPr>
                        <w:t>Bis zu 10 Meter Verkabelung</w:t>
                      </w:r>
                    </w:p>
                  </w:txbxContent>
                </v:textbox>
                <w10:wrap anchorx="margin"/>
              </v:rect>
            </w:pict>
          </mc:Fallback>
        </mc:AlternateContent>
      </w:r>
    </w:p>
    <w:p w14:paraId="66EA382F" w14:textId="77777777" w:rsidR="001F0E66" w:rsidRPr="00133023" w:rsidRDefault="001F0E66" w:rsidP="001F0E66">
      <w:pPr>
        <w:pStyle w:val="Textkrper"/>
        <w:rPr>
          <w:b/>
        </w:rPr>
      </w:pPr>
    </w:p>
    <w:p w14:paraId="427A5E08" w14:textId="77777777" w:rsidR="001F0E66" w:rsidRPr="00133023" w:rsidRDefault="001F0E66" w:rsidP="001F0E66">
      <w:pPr>
        <w:pStyle w:val="Textkrper"/>
        <w:rPr>
          <w:b/>
        </w:rPr>
      </w:pPr>
      <w:r w:rsidRPr="00692F16">
        <w:rPr>
          <w:noProof/>
          <w:lang w:eastAsia="zh-CN"/>
        </w:rPr>
        <mc:AlternateContent>
          <mc:Choice Requires="wps">
            <w:drawing>
              <wp:anchor distT="0" distB="0" distL="114300" distR="114300" simplePos="0" relativeHeight="251784192" behindDoc="0" locked="0" layoutInCell="1" allowOverlap="1" wp14:anchorId="1F07FD73" wp14:editId="1092E18C">
                <wp:simplePos x="0" y="0"/>
                <wp:positionH relativeFrom="column">
                  <wp:posOffset>3156585</wp:posOffset>
                </wp:positionH>
                <wp:positionV relativeFrom="paragraph">
                  <wp:posOffset>137160</wp:posOffset>
                </wp:positionV>
                <wp:extent cx="3178175" cy="2038350"/>
                <wp:effectExtent l="0" t="0" r="22225" b="19050"/>
                <wp:wrapNone/>
                <wp:docPr id="11" name="Rechteck 10"/>
                <wp:cNvGraphicFramePr/>
                <a:graphic xmlns:a="http://schemas.openxmlformats.org/drawingml/2006/main">
                  <a:graphicData uri="http://schemas.microsoft.com/office/word/2010/wordprocessingShape">
                    <wps:wsp>
                      <wps:cNvSpPr/>
                      <wps:spPr>
                        <a:xfrm>
                          <a:off x="0" y="0"/>
                          <a:ext cx="3178175" cy="2038350"/>
                        </a:xfrm>
                        <a:prstGeom prst="rect">
                          <a:avLst/>
                        </a:prstGeom>
                        <a:solidFill>
                          <a:schemeClr val="bg1">
                            <a:lumMod val="8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F6C312" w14:textId="77777777" w:rsidR="00270F82" w:rsidRPr="0025730F" w:rsidRDefault="00270F82" w:rsidP="001F0E66">
                            <w:pPr>
                              <w:pStyle w:val="StandardWeb"/>
                              <w:spacing w:before="0" w:beforeAutospacing="0" w:after="0" w:afterAutospacing="0"/>
                              <w:rPr>
                                <w:rFonts w:asciiTheme="minorHAnsi" w:hAnsi="Calibri" w:cstheme="minorBidi"/>
                                <w:color w:val="000000" w:themeColor="text1"/>
                                <w:kern w:val="24"/>
                                <w:u w:val="single"/>
                              </w:rPr>
                            </w:pPr>
                            <w:r>
                              <w:rPr>
                                <w:rFonts w:asciiTheme="minorHAnsi" w:hAnsi="Calibri" w:cstheme="minorBidi"/>
                                <w:color w:val="000000" w:themeColor="text1"/>
                                <w:kern w:val="24"/>
                                <w:u w:val="single"/>
                              </w:rPr>
                              <w:t>Folgende Leistungen sind integriert:</w:t>
                            </w:r>
                          </w:p>
                          <w:p w14:paraId="70A63A04" w14:textId="6589423A" w:rsidR="00270F82" w:rsidRDefault="00270F82" w:rsidP="001F0E66">
                            <w:pPr>
                              <w:pStyle w:val="Listenabsatz"/>
                              <w:numPr>
                                <w:ilvl w:val="0"/>
                                <w:numId w:val="29"/>
                              </w:numPr>
                            </w:pPr>
                            <w:r>
                              <w:rPr>
                                <w:rFonts w:asciiTheme="minorHAnsi" w:hAnsi="Calibri" w:cstheme="minorBidi"/>
                                <w:color w:val="000000" w:themeColor="text1"/>
                                <w:kern w:val="24"/>
                              </w:rPr>
                              <w:t>Rüstkosten, Ortsbegehung</w:t>
                            </w:r>
                          </w:p>
                          <w:p w14:paraId="340C994D" w14:textId="77777777" w:rsidR="00270F82" w:rsidRDefault="00270F82" w:rsidP="001F0E66">
                            <w:pPr>
                              <w:pStyle w:val="Listenabsatz"/>
                              <w:numPr>
                                <w:ilvl w:val="0"/>
                                <w:numId w:val="29"/>
                              </w:numPr>
                            </w:pPr>
                            <w:r>
                              <w:rPr>
                                <w:rFonts w:asciiTheme="minorHAnsi" w:hAnsi="Calibri" w:cstheme="minorBidi"/>
                                <w:color w:val="000000" w:themeColor="text1"/>
                                <w:kern w:val="24"/>
                              </w:rPr>
                              <w:t>Kabelarbeiten bis zu 90 Meter</w:t>
                            </w:r>
                          </w:p>
                          <w:p w14:paraId="6261DD89" w14:textId="77777777" w:rsidR="00270F82" w:rsidRDefault="00270F82" w:rsidP="001F0E66">
                            <w:pPr>
                              <w:pStyle w:val="Listenabsatz"/>
                              <w:numPr>
                                <w:ilvl w:val="1"/>
                                <w:numId w:val="29"/>
                              </w:numPr>
                            </w:pPr>
                            <w:r>
                              <w:rPr>
                                <w:rFonts w:asciiTheme="minorHAnsi" w:hAnsi="Calibri" w:cstheme="minorBidi"/>
                                <w:color w:val="000000" w:themeColor="text1"/>
                                <w:kern w:val="24"/>
                              </w:rPr>
                              <w:t>beidseitig auflegen</w:t>
                            </w:r>
                          </w:p>
                          <w:p w14:paraId="5F7CC44F" w14:textId="77777777" w:rsidR="00270F82" w:rsidRDefault="00270F82" w:rsidP="001F0E66">
                            <w:pPr>
                              <w:pStyle w:val="Listenabsatz"/>
                              <w:numPr>
                                <w:ilvl w:val="1"/>
                                <w:numId w:val="29"/>
                              </w:numPr>
                            </w:pPr>
                            <w:r>
                              <w:rPr>
                                <w:rFonts w:asciiTheme="minorHAnsi" w:hAnsi="Calibri" w:cstheme="minorBidi"/>
                                <w:color w:val="000000" w:themeColor="text1"/>
                                <w:kern w:val="24"/>
                              </w:rPr>
                              <w:t>Datendose</w:t>
                            </w:r>
                          </w:p>
                          <w:p w14:paraId="5083E7FC" w14:textId="77777777" w:rsidR="00270F82" w:rsidRDefault="00270F82" w:rsidP="001F0E66">
                            <w:pPr>
                              <w:pStyle w:val="Listenabsatz"/>
                              <w:numPr>
                                <w:ilvl w:val="1"/>
                                <w:numId w:val="29"/>
                              </w:numPr>
                            </w:pPr>
                            <w:r>
                              <w:rPr>
                                <w:rFonts w:asciiTheme="minorHAnsi" w:hAnsi="Calibri" w:cstheme="minorBidi"/>
                                <w:color w:val="000000" w:themeColor="text1"/>
                                <w:kern w:val="24"/>
                              </w:rPr>
                              <w:t>Patchfeld</w:t>
                            </w:r>
                          </w:p>
                          <w:p w14:paraId="6F678DDA" w14:textId="77777777" w:rsidR="00270F82" w:rsidRDefault="00270F82" w:rsidP="001F0E66">
                            <w:pPr>
                              <w:pStyle w:val="Listenabsatz"/>
                              <w:numPr>
                                <w:ilvl w:val="1"/>
                                <w:numId w:val="29"/>
                              </w:numPr>
                            </w:pPr>
                            <w:r>
                              <w:rPr>
                                <w:rFonts w:asciiTheme="minorHAnsi" w:hAnsi="Calibri" w:cstheme="minorBidi"/>
                                <w:color w:val="000000" w:themeColor="text1"/>
                                <w:kern w:val="24"/>
                              </w:rPr>
                              <w:t>Kabelkanal</w:t>
                            </w:r>
                          </w:p>
                          <w:p w14:paraId="72B9E631" w14:textId="77777777" w:rsidR="00270F82" w:rsidRDefault="00270F82" w:rsidP="001F0E66">
                            <w:pPr>
                              <w:pStyle w:val="Listenabsatz"/>
                              <w:numPr>
                                <w:ilvl w:val="1"/>
                                <w:numId w:val="29"/>
                              </w:numPr>
                            </w:pPr>
                            <w:r>
                              <w:rPr>
                                <w:rFonts w:asciiTheme="minorHAnsi" w:hAnsi="Calibri" w:cstheme="minorBidi"/>
                                <w:color w:val="000000" w:themeColor="text1"/>
                                <w:kern w:val="24"/>
                              </w:rPr>
                              <w:t>Patchkabel</w:t>
                            </w:r>
                          </w:p>
                          <w:p w14:paraId="60C0EBB2" w14:textId="77777777" w:rsidR="00270F82" w:rsidRPr="00791839" w:rsidRDefault="00270F82" w:rsidP="001F0E66">
                            <w:pPr>
                              <w:pStyle w:val="Listenabsatz"/>
                              <w:numPr>
                                <w:ilvl w:val="0"/>
                                <w:numId w:val="29"/>
                              </w:numPr>
                              <w:rPr>
                                <w:lang w:val="en-US"/>
                              </w:rPr>
                            </w:pPr>
                            <w:r w:rsidRPr="00791839">
                              <w:rPr>
                                <w:rFonts w:asciiTheme="minorHAnsi" w:hAnsi="Calibri" w:cstheme="minorBidi"/>
                                <w:color w:val="000000" w:themeColor="text1"/>
                                <w:kern w:val="24"/>
                                <w:lang w:val="en-US"/>
                              </w:rPr>
                              <w:t xml:space="preserve">Fachmännische Montage des </w:t>
                            </w:r>
                            <w:r>
                              <w:rPr>
                                <w:rFonts w:asciiTheme="minorHAnsi" w:hAnsi="Calibri" w:cstheme="minorBidi"/>
                                <w:color w:val="000000" w:themeColor="text1"/>
                                <w:kern w:val="24"/>
                                <w:lang w:val="en-US"/>
                              </w:rPr>
                              <w:t>Hotspot</w:t>
                            </w:r>
                          </w:p>
                          <w:p w14:paraId="641EFC48" w14:textId="77777777" w:rsidR="00270F82" w:rsidRDefault="00270F82" w:rsidP="001F0E66">
                            <w:pPr>
                              <w:pStyle w:val="Listenabsatz"/>
                              <w:numPr>
                                <w:ilvl w:val="0"/>
                                <w:numId w:val="29"/>
                              </w:numPr>
                            </w:pPr>
                            <w:r>
                              <w:rPr>
                                <w:rFonts w:asciiTheme="minorHAnsi" w:hAnsi="Calibri" w:cstheme="minorBidi"/>
                                <w:color w:val="000000" w:themeColor="text1"/>
                                <w:kern w:val="24"/>
                              </w:rPr>
                              <w:t>Dokumentation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F07FD73" id="Rechteck 10" o:spid="_x0000_s1029" style="position:absolute;margin-left:248.55pt;margin-top:10.8pt;width:250.25pt;height:16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" fillcolor="#d8d8d8 [2732]" strokecolor="#c00000" strokeweight="2pt">
                <v:textbox>
                  <w:txbxContent>
                    <w:p w14:paraId="17F6C312" w14:textId="77777777" w:rsidR="00270F82" w:rsidRPr="0025730F" w:rsidRDefault="00270F82" w:rsidP="001F0E66">
                      <w:pPr>
                        <w:pStyle w:val="StandardWeb"/>
                        <w:spacing w:before="0" w:beforeAutospacing="0" w:after="0" w:afterAutospacing="0"/>
                        <w:rPr>
                          <w:rFonts w:asciiTheme="minorHAnsi" w:hAnsi="Calibri" w:cstheme="minorBidi"/>
                          <w:color w:val="000000" w:themeColor="text1"/>
                          <w:kern w:val="24"/>
                          <w:u w:val="single"/>
                        </w:rPr>
                      </w:pPr>
                      <w:r>
                        <w:rPr>
                          <w:rFonts w:asciiTheme="minorHAnsi" w:hAnsi="Calibri" w:cstheme="minorBidi"/>
                          <w:color w:val="000000" w:themeColor="text1"/>
                          <w:kern w:val="24"/>
                          <w:u w:val="single"/>
                        </w:rPr>
                        <w:t>Folgende Leistungen sind integriert:</w:t>
                      </w:r>
                    </w:p>
                    <w:p w14:paraId="70A63A04" w14:textId="6589423A" w:rsidR="00270F82" w:rsidRDefault="00270F82" w:rsidP="001F0E66">
                      <w:pPr>
                        <w:pStyle w:val="Listenabsatz"/>
                        <w:numPr>
                          <w:ilvl w:val="0"/>
                          <w:numId w:val="29"/>
                        </w:numPr>
                      </w:pPr>
                      <w:r>
                        <w:rPr>
                          <w:rFonts w:asciiTheme="minorHAnsi" w:hAnsi="Calibri" w:cstheme="minorBidi"/>
                          <w:color w:val="000000" w:themeColor="text1"/>
                          <w:kern w:val="24"/>
                        </w:rPr>
                        <w:t>Rüstkosten, Ortsbegehung</w:t>
                      </w:r>
                    </w:p>
                    <w:p w14:paraId="340C994D" w14:textId="77777777" w:rsidR="00270F82" w:rsidRDefault="00270F82" w:rsidP="001F0E66">
                      <w:pPr>
                        <w:pStyle w:val="Listenabsatz"/>
                        <w:numPr>
                          <w:ilvl w:val="0"/>
                          <w:numId w:val="29"/>
                        </w:numPr>
                      </w:pPr>
                      <w:r>
                        <w:rPr>
                          <w:rFonts w:asciiTheme="minorHAnsi" w:hAnsi="Calibri" w:cstheme="minorBidi"/>
                          <w:color w:val="000000" w:themeColor="text1"/>
                          <w:kern w:val="24"/>
                        </w:rPr>
                        <w:t>Kabelarbeiten bis zu 90 Meter</w:t>
                      </w:r>
                    </w:p>
                    <w:p w14:paraId="6261DD89" w14:textId="77777777" w:rsidR="00270F82" w:rsidRDefault="00270F82" w:rsidP="001F0E66">
                      <w:pPr>
                        <w:pStyle w:val="Listenabsatz"/>
                        <w:numPr>
                          <w:ilvl w:val="1"/>
                          <w:numId w:val="29"/>
                        </w:numPr>
                      </w:pPr>
                      <w:r>
                        <w:rPr>
                          <w:rFonts w:asciiTheme="minorHAnsi" w:hAnsi="Calibri" w:cstheme="minorBidi"/>
                          <w:color w:val="000000" w:themeColor="text1"/>
                          <w:kern w:val="24"/>
                        </w:rPr>
                        <w:t>beidseitig auflegen</w:t>
                      </w:r>
                    </w:p>
                    <w:p w14:paraId="5F7CC44F" w14:textId="77777777" w:rsidR="00270F82" w:rsidRDefault="00270F82" w:rsidP="001F0E66">
                      <w:pPr>
                        <w:pStyle w:val="Listenabsatz"/>
                        <w:numPr>
                          <w:ilvl w:val="1"/>
                          <w:numId w:val="29"/>
                        </w:numPr>
                      </w:pPr>
                      <w:r>
                        <w:rPr>
                          <w:rFonts w:asciiTheme="minorHAnsi" w:hAnsi="Calibri" w:cstheme="minorBidi"/>
                          <w:color w:val="000000" w:themeColor="text1"/>
                          <w:kern w:val="24"/>
                        </w:rPr>
                        <w:t>Datendose</w:t>
                      </w:r>
                    </w:p>
                    <w:p w14:paraId="5083E7FC" w14:textId="77777777" w:rsidR="00270F82" w:rsidRDefault="00270F82" w:rsidP="001F0E66">
                      <w:pPr>
                        <w:pStyle w:val="Listenabsatz"/>
                        <w:numPr>
                          <w:ilvl w:val="1"/>
                          <w:numId w:val="29"/>
                        </w:numPr>
                      </w:pPr>
                      <w:r>
                        <w:rPr>
                          <w:rFonts w:asciiTheme="minorHAnsi" w:hAnsi="Calibri" w:cstheme="minorBidi"/>
                          <w:color w:val="000000" w:themeColor="text1"/>
                          <w:kern w:val="24"/>
                        </w:rPr>
                        <w:t>Patchfeld</w:t>
                      </w:r>
                    </w:p>
                    <w:p w14:paraId="6F678DDA" w14:textId="77777777" w:rsidR="00270F82" w:rsidRDefault="00270F82" w:rsidP="001F0E66">
                      <w:pPr>
                        <w:pStyle w:val="Listenabsatz"/>
                        <w:numPr>
                          <w:ilvl w:val="1"/>
                          <w:numId w:val="29"/>
                        </w:numPr>
                      </w:pPr>
                      <w:r>
                        <w:rPr>
                          <w:rFonts w:asciiTheme="minorHAnsi" w:hAnsi="Calibri" w:cstheme="minorBidi"/>
                          <w:color w:val="000000" w:themeColor="text1"/>
                          <w:kern w:val="24"/>
                        </w:rPr>
                        <w:t>Kabelkanal</w:t>
                      </w:r>
                    </w:p>
                    <w:p w14:paraId="72B9E631" w14:textId="77777777" w:rsidR="00270F82" w:rsidRDefault="00270F82" w:rsidP="001F0E66">
                      <w:pPr>
                        <w:pStyle w:val="Listenabsatz"/>
                        <w:numPr>
                          <w:ilvl w:val="1"/>
                          <w:numId w:val="29"/>
                        </w:numPr>
                      </w:pPr>
                      <w:r>
                        <w:rPr>
                          <w:rFonts w:asciiTheme="minorHAnsi" w:hAnsi="Calibri" w:cstheme="minorBidi"/>
                          <w:color w:val="000000" w:themeColor="text1"/>
                          <w:kern w:val="24"/>
                        </w:rPr>
                        <w:t>Patchkabel</w:t>
                      </w:r>
                    </w:p>
                    <w:p w14:paraId="60C0EBB2" w14:textId="77777777" w:rsidR="00270F82" w:rsidRPr="00791839" w:rsidRDefault="00270F82" w:rsidP="001F0E66">
                      <w:pPr>
                        <w:pStyle w:val="Listenabsatz"/>
                        <w:numPr>
                          <w:ilvl w:val="0"/>
                          <w:numId w:val="29"/>
                        </w:numPr>
                        <w:rPr>
                          <w:lang w:val="en-US"/>
                        </w:rPr>
                      </w:pPr>
                      <w:r w:rsidRPr="00791839">
                        <w:rPr>
                          <w:rFonts w:asciiTheme="minorHAnsi" w:hAnsi="Calibri" w:cstheme="minorBidi"/>
                          <w:color w:val="000000" w:themeColor="text1"/>
                          <w:kern w:val="24"/>
                          <w:lang w:val="en-US"/>
                        </w:rPr>
                        <w:t xml:space="preserve">Fachmännische Montage des </w:t>
                      </w:r>
                      <w:r>
                        <w:rPr>
                          <w:rFonts w:asciiTheme="minorHAnsi" w:hAnsi="Calibri" w:cstheme="minorBidi"/>
                          <w:color w:val="000000" w:themeColor="text1"/>
                          <w:kern w:val="24"/>
                          <w:lang w:val="en-US"/>
                        </w:rPr>
                        <w:t>Hotspot</w:t>
                      </w:r>
                    </w:p>
                    <w:p w14:paraId="641EFC48" w14:textId="77777777" w:rsidR="00270F82" w:rsidRDefault="00270F82" w:rsidP="001F0E66">
                      <w:pPr>
                        <w:pStyle w:val="Listenabsatz"/>
                        <w:numPr>
                          <w:ilvl w:val="0"/>
                          <w:numId w:val="29"/>
                        </w:numPr>
                      </w:pPr>
                      <w:r>
                        <w:rPr>
                          <w:rFonts w:asciiTheme="minorHAnsi" w:hAnsi="Calibri" w:cstheme="minorBidi"/>
                          <w:color w:val="000000" w:themeColor="text1"/>
                          <w:kern w:val="24"/>
                        </w:rPr>
                        <w:t>Dokumentation</w:t>
                      </w:r>
                    </w:p>
                  </w:txbxContent>
                </v:textbox>
              </v:rect>
            </w:pict>
          </mc:Fallback>
        </mc:AlternateContent>
      </w:r>
      <w:r w:rsidRPr="00692F16">
        <w:rPr>
          <w:noProof/>
          <w:lang w:eastAsia="zh-CN"/>
        </w:rPr>
        <mc:AlternateContent>
          <mc:Choice Requires="wps">
            <w:drawing>
              <wp:anchor distT="0" distB="0" distL="114300" distR="114300" simplePos="0" relativeHeight="251783168" behindDoc="0" locked="0" layoutInCell="1" allowOverlap="1" wp14:anchorId="6DE3773F" wp14:editId="4A629F5A">
                <wp:simplePos x="0" y="0"/>
                <wp:positionH relativeFrom="margin">
                  <wp:align>left</wp:align>
                </wp:positionH>
                <wp:positionV relativeFrom="paragraph">
                  <wp:posOffset>123825</wp:posOffset>
                </wp:positionV>
                <wp:extent cx="3009900" cy="1790700"/>
                <wp:effectExtent l="0" t="0" r="19050" b="19050"/>
                <wp:wrapNone/>
                <wp:docPr id="12" name="Rechteck 9"/>
                <wp:cNvGraphicFramePr/>
                <a:graphic xmlns:a="http://schemas.openxmlformats.org/drawingml/2006/main">
                  <a:graphicData uri="http://schemas.microsoft.com/office/word/2010/wordprocessingShape">
                    <wps:wsp>
                      <wps:cNvSpPr/>
                      <wps:spPr>
                        <a:xfrm>
                          <a:off x="0" y="0"/>
                          <a:ext cx="3009900" cy="1790700"/>
                        </a:xfrm>
                        <a:prstGeom prst="rect">
                          <a:avLst/>
                        </a:prstGeom>
                        <a:solidFill>
                          <a:schemeClr val="bg1">
                            <a:lumMod val="8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63BAEB" w14:textId="77777777" w:rsidR="00270F82" w:rsidRPr="0025730F" w:rsidRDefault="00270F82" w:rsidP="001F0E66">
                            <w:pPr>
                              <w:pStyle w:val="StandardWeb"/>
                              <w:spacing w:before="0" w:beforeAutospacing="0" w:after="0" w:afterAutospacing="0"/>
                              <w:rPr>
                                <w:rFonts w:asciiTheme="minorHAnsi" w:hAnsi="Calibri" w:cstheme="minorBidi"/>
                                <w:color w:val="000000" w:themeColor="text1"/>
                                <w:kern w:val="24"/>
                                <w:u w:val="single"/>
                              </w:rPr>
                            </w:pPr>
                            <w:r>
                              <w:rPr>
                                <w:rFonts w:asciiTheme="minorHAnsi" w:hAnsi="Calibri" w:cstheme="minorBidi"/>
                                <w:color w:val="000000" w:themeColor="text1"/>
                                <w:kern w:val="24"/>
                                <w:u w:val="single"/>
                              </w:rPr>
                              <w:t>Folgende Leistungen sind integriert:</w:t>
                            </w:r>
                          </w:p>
                          <w:p w14:paraId="0E06BCC4" w14:textId="5DBEA820" w:rsidR="00270F82" w:rsidRDefault="00270F82" w:rsidP="001F0E66">
                            <w:pPr>
                              <w:pStyle w:val="Listenabsatz"/>
                              <w:numPr>
                                <w:ilvl w:val="0"/>
                                <w:numId w:val="28"/>
                              </w:numPr>
                            </w:pPr>
                            <w:r>
                              <w:rPr>
                                <w:rFonts w:asciiTheme="minorHAnsi" w:hAnsi="Calibri" w:cstheme="minorBidi"/>
                                <w:color w:val="000000" w:themeColor="text1"/>
                                <w:kern w:val="24"/>
                              </w:rPr>
                              <w:t>Rüstkosten, Ortsbegehung</w:t>
                            </w:r>
                          </w:p>
                          <w:p w14:paraId="33845431" w14:textId="77777777" w:rsidR="00270F82" w:rsidRDefault="00270F82" w:rsidP="001F0E66">
                            <w:pPr>
                              <w:pStyle w:val="Listenabsatz"/>
                              <w:numPr>
                                <w:ilvl w:val="0"/>
                                <w:numId w:val="28"/>
                              </w:numPr>
                            </w:pPr>
                            <w:r>
                              <w:rPr>
                                <w:rFonts w:asciiTheme="minorHAnsi" w:hAnsi="Calibri" w:cstheme="minorBidi"/>
                                <w:color w:val="000000" w:themeColor="text1"/>
                                <w:kern w:val="24"/>
                              </w:rPr>
                              <w:t>Kabelarbeiten bis zu 10 Meter</w:t>
                            </w:r>
                          </w:p>
                          <w:p w14:paraId="769E9CFC" w14:textId="77777777" w:rsidR="00270F82" w:rsidRDefault="00270F82" w:rsidP="001F0E66">
                            <w:pPr>
                              <w:pStyle w:val="Listenabsatz"/>
                              <w:numPr>
                                <w:ilvl w:val="1"/>
                                <w:numId w:val="28"/>
                              </w:numPr>
                            </w:pPr>
                            <w:r>
                              <w:rPr>
                                <w:rFonts w:asciiTheme="minorHAnsi" w:hAnsi="Calibri" w:cstheme="minorBidi"/>
                                <w:color w:val="000000" w:themeColor="text1"/>
                                <w:kern w:val="24"/>
                              </w:rPr>
                              <w:t>beidseitig auflegen</w:t>
                            </w:r>
                          </w:p>
                          <w:p w14:paraId="3DF970CC" w14:textId="77777777" w:rsidR="00270F82" w:rsidRDefault="00270F82" w:rsidP="001F0E66">
                            <w:pPr>
                              <w:pStyle w:val="Listenabsatz"/>
                              <w:numPr>
                                <w:ilvl w:val="1"/>
                                <w:numId w:val="28"/>
                              </w:numPr>
                            </w:pPr>
                            <w:r>
                              <w:rPr>
                                <w:rFonts w:asciiTheme="minorHAnsi" w:hAnsi="Calibri" w:cstheme="minorBidi"/>
                                <w:color w:val="000000" w:themeColor="text1"/>
                                <w:kern w:val="24"/>
                              </w:rPr>
                              <w:t>Datendose</w:t>
                            </w:r>
                          </w:p>
                          <w:p w14:paraId="256928B0" w14:textId="77777777" w:rsidR="00270F82" w:rsidRDefault="00270F82" w:rsidP="001F0E66">
                            <w:pPr>
                              <w:pStyle w:val="Listenabsatz"/>
                              <w:numPr>
                                <w:ilvl w:val="1"/>
                                <w:numId w:val="28"/>
                              </w:numPr>
                            </w:pPr>
                            <w:r>
                              <w:rPr>
                                <w:rFonts w:asciiTheme="minorHAnsi" w:hAnsi="Calibri" w:cstheme="minorBidi"/>
                                <w:color w:val="000000" w:themeColor="text1"/>
                                <w:kern w:val="24"/>
                              </w:rPr>
                              <w:t>Patchfeld</w:t>
                            </w:r>
                          </w:p>
                          <w:p w14:paraId="4E4AB4F7" w14:textId="77777777" w:rsidR="00270F82" w:rsidRDefault="00270F82" w:rsidP="001F0E66">
                            <w:pPr>
                              <w:pStyle w:val="Listenabsatz"/>
                              <w:numPr>
                                <w:ilvl w:val="1"/>
                                <w:numId w:val="28"/>
                              </w:numPr>
                            </w:pPr>
                            <w:r>
                              <w:rPr>
                                <w:rFonts w:asciiTheme="minorHAnsi" w:hAnsi="Calibri" w:cstheme="minorBidi"/>
                                <w:color w:val="000000" w:themeColor="text1"/>
                                <w:kern w:val="24"/>
                              </w:rPr>
                              <w:t>Kabelkanal</w:t>
                            </w:r>
                          </w:p>
                          <w:p w14:paraId="230D3715" w14:textId="77777777" w:rsidR="00270F82" w:rsidRDefault="00270F82" w:rsidP="001F0E66">
                            <w:pPr>
                              <w:pStyle w:val="Listenabsatz"/>
                              <w:numPr>
                                <w:ilvl w:val="1"/>
                                <w:numId w:val="28"/>
                              </w:numPr>
                            </w:pPr>
                            <w:r>
                              <w:rPr>
                                <w:rFonts w:asciiTheme="minorHAnsi" w:hAnsi="Calibri" w:cstheme="minorBidi"/>
                                <w:color w:val="000000" w:themeColor="text1"/>
                                <w:kern w:val="24"/>
                              </w:rPr>
                              <w:t>Patchkabel</w:t>
                            </w:r>
                          </w:p>
                          <w:p w14:paraId="4D06E1D1" w14:textId="77777777" w:rsidR="00270F82" w:rsidRDefault="00270F82" w:rsidP="001F0E66">
                            <w:pPr>
                              <w:pStyle w:val="Listenabsatz"/>
                              <w:numPr>
                                <w:ilvl w:val="0"/>
                                <w:numId w:val="28"/>
                              </w:numPr>
                            </w:pPr>
                            <w:r>
                              <w:rPr>
                                <w:rFonts w:asciiTheme="minorHAnsi" w:hAnsi="Calibri" w:cstheme="minorBidi"/>
                                <w:color w:val="000000" w:themeColor="text1"/>
                                <w:kern w:val="24"/>
                              </w:rPr>
                              <w:t>Fachmännische Montage des Hotspot</w:t>
                            </w:r>
                          </w:p>
                          <w:p w14:paraId="1C11E9D1" w14:textId="77777777" w:rsidR="00270F82" w:rsidRDefault="00270F82" w:rsidP="001F0E66">
                            <w:pPr>
                              <w:pStyle w:val="Listenabsatz"/>
                              <w:numPr>
                                <w:ilvl w:val="0"/>
                                <w:numId w:val="28"/>
                              </w:numPr>
                            </w:pPr>
                            <w:r>
                              <w:rPr>
                                <w:rFonts w:asciiTheme="minorHAnsi" w:hAnsi="Calibri" w:cstheme="minorBidi"/>
                                <w:color w:val="000000" w:themeColor="text1"/>
                                <w:kern w:val="24"/>
                              </w:rPr>
                              <w:t>Dokumentation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DE3773F" id="Rechteck 9" o:spid="_x0000_s1030" style="position:absolute;margin-left:0;margin-top:9.75pt;width:237pt;height:141pt;z-index:251783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" fillcolor="#d8d8d8 [2732]" strokecolor="#c00000" strokeweight="2pt">
                <v:textbox>
                  <w:txbxContent>
                    <w:p w14:paraId="7563BAEB" w14:textId="77777777" w:rsidR="00270F82" w:rsidRPr="0025730F" w:rsidRDefault="00270F82" w:rsidP="001F0E66">
                      <w:pPr>
                        <w:pStyle w:val="StandardWeb"/>
                        <w:spacing w:before="0" w:beforeAutospacing="0" w:after="0" w:afterAutospacing="0"/>
                        <w:rPr>
                          <w:rFonts w:asciiTheme="minorHAnsi" w:hAnsi="Calibri" w:cstheme="minorBidi"/>
                          <w:color w:val="000000" w:themeColor="text1"/>
                          <w:kern w:val="24"/>
                          <w:u w:val="single"/>
                        </w:rPr>
                      </w:pPr>
                      <w:r>
                        <w:rPr>
                          <w:rFonts w:asciiTheme="minorHAnsi" w:hAnsi="Calibri" w:cstheme="minorBidi"/>
                          <w:color w:val="000000" w:themeColor="text1"/>
                          <w:kern w:val="24"/>
                          <w:u w:val="single"/>
                        </w:rPr>
                        <w:t>Folgende Leistungen sind integriert:</w:t>
                      </w:r>
                    </w:p>
                    <w:p w14:paraId="0E06BCC4" w14:textId="5DBEA820" w:rsidR="00270F82" w:rsidRDefault="00270F82" w:rsidP="001F0E66">
                      <w:pPr>
                        <w:pStyle w:val="Listenabsatz"/>
                        <w:numPr>
                          <w:ilvl w:val="0"/>
                          <w:numId w:val="28"/>
                        </w:numPr>
                      </w:pPr>
                      <w:r>
                        <w:rPr>
                          <w:rFonts w:asciiTheme="minorHAnsi" w:hAnsi="Calibri" w:cstheme="minorBidi"/>
                          <w:color w:val="000000" w:themeColor="text1"/>
                          <w:kern w:val="24"/>
                        </w:rPr>
                        <w:t>Rüstkosten, Ortsbegehung</w:t>
                      </w:r>
                    </w:p>
                    <w:p w14:paraId="33845431" w14:textId="77777777" w:rsidR="00270F82" w:rsidRDefault="00270F82" w:rsidP="001F0E66">
                      <w:pPr>
                        <w:pStyle w:val="Listenabsatz"/>
                        <w:numPr>
                          <w:ilvl w:val="0"/>
                          <w:numId w:val="28"/>
                        </w:numPr>
                      </w:pPr>
                      <w:r>
                        <w:rPr>
                          <w:rFonts w:asciiTheme="minorHAnsi" w:hAnsi="Calibri" w:cstheme="minorBidi"/>
                          <w:color w:val="000000" w:themeColor="text1"/>
                          <w:kern w:val="24"/>
                        </w:rPr>
                        <w:t>Kabelarbeiten bis zu 10 Meter</w:t>
                      </w:r>
                    </w:p>
                    <w:p w14:paraId="769E9CFC" w14:textId="77777777" w:rsidR="00270F82" w:rsidRDefault="00270F82" w:rsidP="001F0E66">
                      <w:pPr>
                        <w:pStyle w:val="Listenabsatz"/>
                        <w:numPr>
                          <w:ilvl w:val="1"/>
                          <w:numId w:val="28"/>
                        </w:numPr>
                      </w:pPr>
                      <w:r>
                        <w:rPr>
                          <w:rFonts w:asciiTheme="minorHAnsi" w:hAnsi="Calibri" w:cstheme="minorBidi"/>
                          <w:color w:val="000000" w:themeColor="text1"/>
                          <w:kern w:val="24"/>
                        </w:rPr>
                        <w:t>beidseitig auflegen</w:t>
                      </w:r>
                    </w:p>
                    <w:p w14:paraId="3DF970CC" w14:textId="77777777" w:rsidR="00270F82" w:rsidRDefault="00270F82" w:rsidP="001F0E66">
                      <w:pPr>
                        <w:pStyle w:val="Listenabsatz"/>
                        <w:numPr>
                          <w:ilvl w:val="1"/>
                          <w:numId w:val="28"/>
                        </w:numPr>
                      </w:pPr>
                      <w:r>
                        <w:rPr>
                          <w:rFonts w:asciiTheme="minorHAnsi" w:hAnsi="Calibri" w:cstheme="minorBidi"/>
                          <w:color w:val="000000" w:themeColor="text1"/>
                          <w:kern w:val="24"/>
                        </w:rPr>
                        <w:t>Datendose</w:t>
                      </w:r>
                    </w:p>
                    <w:p w14:paraId="256928B0" w14:textId="77777777" w:rsidR="00270F82" w:rsidRDefault="00270F82" w:rsidP="001F0E66">
                      <w:pPr>
                        <w:pStyle w:val="Listenabsatz"/>
                        <w:numPr>
                          <w:ilvl w:val="1"/>
                          <w:numId w:val="28"/>
                        </w:numPr>
                      </w:pPr>
                      <w:r>
                        <w:rPr>
                          <w:rFonts w:asciiTheme="minorHAnsi" w:hAnsi="Calibri" w:cstheme="minorBidi"/>
                          <w:color w:val="000000" w:themeColor="text1"/>
                          <w:kern w:val="24"/>
                        </w:rPr>
                        <w:t>Patchfeld</w:t>
                      </w:r>
                    </w:p>
                    <w:p w14:paraId="4E4AB4F7" w14:textId="77777777" w:rsidR="00270F82" w:rsidRDefault="00270F82" w:rsidP="001F0E66">
                      <w:pPr>
                        <w:pStyle w:val="Listenabsatz"/>
                        <w:numPr>
                          <w:ilvl w:val="1"/>
                          <w:numId w:val="28"/>
                        </w:numPr>
                      </w:pPr>
                      <w:r>
                        <w:rPr>
                          <w:rFonts w:asciiTheme="minorHAnsi" w:hAnsi="Calibri" w:cstheme="minorBidi"/>
                          <w:color w:val="000000" w:themeColor="text1"/>
                          <w:kern w:val="24"/>
                        </w:rPr>
                        <w:t>Kabelkanal</w:t>
                      </w:r>
                    </w:p>
                    <w:p w14:paraId="230D3715" w14:textId="77777777" w:rsidR="00270F82" w:rsidRDefault="00270F82" w:rsidP="001F0E66">
                      <w:pPr>
                        <w:pStyle w:val="Listenabsatz"/>
                        <w:numPr>
                          <w:ilvl w:val="1"/>
                          <w:numId w:val="28"/>
                        </w:numPr>
                      </w:pPr>
                      <w:r>
                        <w:rPr>
                          <w:rFonts w:asciiTheme="minorHAnsi" w:hAnsi="Calibri" w:cstheme="minorBidi"/>
                          <w:color w:val="000000" w:themeColor="text1"/>
                          <w:kern w:val="24"/>
                        </w:rPr>
                        <w:t>Patchkabel</w:t>
                      </w:r>
                    </w:p>
                    <w:p w14:paraId="4D06E1D1" w14:textId="77777777" w:rsidR="00270F82" w:rsidRDefault="00270F82" w:rsidP="001F0E66">
                      <w:pPr>
                        <w:pStyle w:val="Listenabsatz"/>
                        <w:numPr>
                          <w:ilvl w:val="0"/>
                          <w:numId w:val="28"/>
                        </w:numPr>
                      </w:pPr>
                      <w:r>
                        <w:rPr>
                          <w:rFonts w:asciiTheme="minorHAnsi" w:hAnsi="Calibri" w:cstheme="minorBidi"/>
                          <w:color w:val="000000" w:themeColor="text1"/>
                          <w:kern w:val="24"/>
                        </w:rPr>
                        <w:t>Fachmännische Montage des Hotspot</w:t>
                      </w:r>
                    </w:p>
                    <w:p w14:paraId="1C11E9D1" w14:textId="77777777" w:rsidR="00270F82" w:rsidRDefault="00270F82" w:rsidP="001F0E66">
                      <w:pPr>
                        <w:pStyle w:val="Listenabsatz"/>
                        <w:numPr>
                          <w:ilvl w:val="0"/>
                          <w:numId w:val="28"/>
                        </w:numPr>
                      </w:pPr>
                      <w:r>
                        <w:rPr>
                          <w:rFonts w:asciiTheme="minorHAnsi" w:hAnsi="Calibri" w:cstheme="minorBidi"/>
                          <w:color w:val="000000" w:themeColor="text1"/>
                          <w:kern w:val="24"/>
                        </w:rPr>
                        <w:t>Dokumentation</w:t>
                      </w:r>
                    </w:p>
                  </w:txbxContent>
                </v:textbox>
                <w10:wrap anchorx="margin"/>
              </v:rect>
            </w:pict>
          </mc:Fallback>
        </mc:AlternateContent>
      </w:r>
    </w:p>
    <w:p w14:paraId="6B763584" w14:textId="77777777" w:rsidR="001F0E66" w:rsidRPr="00133023" w:rsidRDefault="001F0E66" w:rsidP="001F0E66">
      <w:pPr>
        <w:pStyle w:val="Textkrper"/>
        <w:rPr>
          <w:b/>
        </w:rPr>
      </w:pPr>
    </w:p>
    <w:p w14:paraId="30EFF646" w14:textId="77777777" w:rsidR="001F0E66" w:rsidRPr="00133023" w:rsidRDefault="001F0E66" w:rsidP="001F0E66">
      <w:pPr>
        <w:pStyle w:val="Textkrper"/>
        <w:rPr>
          <w:b/>
        </w:rPr>
      </w:pPr>
    </w:p>
    <w:p w14:paraId="00C7B5DF" w14:textId="77777777" w:rsidR="001F0E66" w:rsidRPr="00133023" w:rsidRDefault="001F0E66" w:rsidP="001F0E66">
      <w:pPr>
        <w:pStyle w:val="Textkrper"/>
        <w:rPr>
          <w:b/>
        </w:rPr>
      </w:pPr>
    </w:p>
    <w:p w14:paraId="0898E8B5" w14:textId="77777777" w:rsidR="001F0E66" w:rsidRPr="00133023" w:rsidRDefault="001F0E66" w:rsidP="001F0E66">
      <w:pPr>
        <w:pStyle w:val="Textkrper"/>
        <w:rPr>
          <w:b/>
        </w:rPr>
      </w:pPr>
    </w:p>
    <w:p w14:paraId="6D24202C" w14:textId="77777777" w:rsidR="001F0E66" w:rsidRPr="00133023" w:rsidRDefault="001F0E66" w:rsidP="001F0E66">
      <w:pPr>
        <w:pStyle w:val="Textkrper"/>
        <w:rPr>
          <w:b/>
        </w:rPr>
      </w:pPr>
    </w:p>
    <w:p w14:paraId="1DF33B13" w14:textId="77777777" w:rsidR="001F0E66" w:rsidRPr="00133023" w:rsidRDefault="001F0E66" w:rsidP="001F0E66">
      <w:pPr>
        <w:pStyle w:val="Textkrper"/>
      </w:pPr>
    </w:p>
    <w:p w14:paraId="172E062C" w14:textId="77777777" w:rsidR="001F0E66" w:rsidRPr="00133023" w:rsidRDefault="001F0E66" w:rsidP="001F0E66">
      <w:pPr>
        <w:pStyle w:val="Textkrper"/>
      </w:pPr>
    </w:p>
    <w:p w14:paraId="5BAF7749" w14:textId="77777777" w:rsidR="001F0E66" w:rsidRPr="00133023" w:rsidRDefault="001F0E66" w:rsidP="001F0E66">
      <w:pPr>
        <w:pStyle w:val="Textkrper"/>
      </w:pPr>
    </w:p>
    <w:p w14:paraId="75801949" w14:textId="77777777" w:rsidR="001F0E66" w:rsidRPr="00133023" w:rsidRDefault="001F0E66" w:rsidP="001F0E66">
      <w:pPr>
        <w:pStyle w:val="Textkrper"/>
      </w:pPr>
    </w:p>
    <w:p w14:paraId="4E5709B1" w14:textId="77777777" w:rsidR="001F0E66" w:rsidRPr="00133023" w:rsidRDefault="001F0E66" w:rsidP="001F0E66">
      <w:pPr>
        <w:pStyle w:val="Textkrper"/>
      </w:pPr>
      <w:r w:rsidRPr="00133023">
        <w:rPr>
          <w:b/>
          <w:sz w:val="24"/>
        </w:rPr>
        <w:t>Installationspakete Outdoor</w:t>
      </w:r>
    </w:p>
    <w:p w14:paraId="7C1BB505" w14:textId="77777777" w:rsidR="001F0E66" w:rsidRPr="00133023" w:rsidRDefault="001F0E66" w:rsidP="001F0E66">
      <w:pPr>
        <w:spacing w:after="200" w:line="276" w:lineRule="auto"/>
      </w:pPr>
      <w:r w:rsidRPr="00692F16">
        <w:rPr>
          <w:noProof/>
          <w:lang w:eastAsia="zh-CN"/>
        </w:rPr>
        <mc:AlternateContent>
          <mc:Choice Requires="wps">
            <w:drawing>
              <wp:anchor distT="0" distB="0" distL="114300" distR="114300" simplePos="0" relativeHeight="251779072" behindDoc="0" locked="0" layoutInCell="1" allowOverlap="1" wp14:anchorId="44881616" wp14:editId="33C43464">
                <wp:simplePos x="0" y="0"/>
                <wp:positionH relativeFrom="margin">
                  <wp:align>right</wp:align>
                </wp:positionH>
                <wp:positionV relativeFrom="paragraph">
                  <wp:posOffset>107950</wp:posOffset>
                </wp:positionV>
                <wp:extent cx="6096000" cy="581025"/>
                <wp:effectExtent l="0" t="0" r="19050" b="28575"/>
                <wp:wrapNone/>
                <wp:docPr id="13" name="Rechteck 7"/>
                <wp:cNvGraphicFramePr/>
                <a:graphic xmlns:a="http://schemas.openxmlformats.org/drawingml/2006/main">
                  <a:graphicData uri="http://schemas.microsoft.com/office/word/2010/wordprocessingShape">
                    <wps:wsp>
                      <wps:cNvSpPr/>
                      <wps:spPr>
                        <a:xfrm>
                          <a:off x="0" y="0"/>
                          <a:ext cx="6096000" cy="5810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D2CD3C" w14:textId="77777777" w:rsidR="00270F82" w:rsidRDefault="00270F82" w:rsidP="001F0E66">
                            <w:pPr>
                              <w:pStyle w:val="StandardWeb"/>
                              <w:spacing w:before="0" w:beforeAutospacing="0" w:after="0" w:afterAutospacing="0"/>
                              <w:jc w:val="center"/>
                            </w:pPr>
                            <w:r>
                              <w:rPr>
                                <w:rFonts w:asciiTheme="minorHAnsi" w:hAnsi="Calibri" w:cstheme="minorBidi"/>
                                <w:b/>
                                <w:bCs/>
                                <w:color w:val="000000" w:themeColor="text1"/>
                                <w:kern w:val="24"/>
                                <w:sz w:val="32"/>
                                <w:szCs w:val="32"/>
                              </w:rPr>
                              <w:t>Installationspaket Outdoor</w:t>
                            </w:r>
                          </w:p>
                          <w:p w14:paraId="18184A58" w14:textId="77777777" w:rsidR="00270F82" w:rsidRDefault="00270F82" w:rsidP="001F0E66">
                            <w:pPr>
                              <w:pStyle w:val="StandardWeb"/>
                              <w:spacing w:before="0" w:beforeAutospacing="0" w:after="0" w:afterAutospacing="0"/>
                              <w:jc w:val="center"/>
                            </w:pPr>
                            <w:r>
                              <w:rPr>
                                <w:rFonts w:asciiTheme="minorHAnsi" w:hAnsi="Calibri" w:cstheme="minorBidi"/>
                                <w:color w:val="000000" w:themeColor="text1"/>
                                <w:kern w:val="24"/>
                                <w:sz w:val="22"/>
                                <w:szCs w:val="22"/>
                              </w:rPr>
                              <w:t>Bis zu 10 Meter Verkabelung und 5 Meter Höhe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4881616" id="_x0000_s1031" style="position:absolute;margin-left:428.8pt;margin-top:8.5pt;width:480pt;height:45.75pt;z-index:251779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" fillcolor="#f2f2f2 [3052]" strokecolor="#243f60 [1604]" strokeweight="2pt">
                <v:textbox>
                  <w:txbxContent>
                    <w:p w14:paraId="1ED2CD3C" w14:textId="77777777" w:rsidR="00270F82" w:rsidRDefault="00270F82" w:rsidP="001F0E66">
                      <w:pPr>
                        <w:pStyle w:val="StandardWeb"/>
                        <w:spacing w:before="0" w:beforeAutospacing="0" w:after="0" w:afterAutospacing="0"/>
                        <w:jc w:val="center"/>
                      </w:pPr>
                      <w:r>
                        <w:rPr>
                          <w:rFonts w:asciiTheme="minorHAnsi" w:hAnsi="Calibri" w:cstheme="minorBidi"/>
                          <w:b/>
                          <w:bCs/>
                          <w:color w:val="000000" w:themeColor="text1"/>
                          <w:kern w:val="24"/>
                          <w:sz w:val="32"/>
                          <w:szCs w:val="32"/>
                        </w:rPr>
                        <w:t>Installationspaket Outdoor</w:t>
                      </w:r>
                    </w:p>
                    <w:p w14:paraId="18184A58" w14:textId="77777777" w:rsidR="00270F82" w:rsidRDefault="00270F82" w:rsidP="001F0E66">
                      <w:pPr>
                        <w:pStyle w:val="StandardWeb"/>
                        <w:spacing w:before="0" w:beforeAutospacing="0" w:after="0" w:afterAutospacing="0"/>
                        <w:jc w:val="center"/>
                      </w:pPr>
                      <w:r>
                        <w:rPr>
                          <w:rFonts w:asciiTheme="minorHAnsi" w:hAnsi="Calibri" w:cstheme="minorBidi"/>
                          <w:color w:val="000000" w:themeColor="text1"/>
                          <w:kern w:val="24"/>
                          <w:sz w:val="22"/>
                          <w:szCs w:val="22"/>
                        </w:rPr>
                        <w:t>Bis zu 10 Meter Verkabelung und 5 Meter Höhe</w:t>
                      </w:r>
                    </w:p>
                  </w:txbxContent>
                </v:textbox>
                <w10:wrap anchorx="margin"/>
              </v:rect>
            </w:pict>
          </mc:Fallback>
        </mc:AlternateContent>
      </w:r>
    </w:p>
    <w:p w14:paraId="4DFC8C55" w14:textId="77777777" w:rsidR="001F0E66" w:rsidRPr="00133023" w:rsidRDefault="001F0E66" w:rsidP="001F0E66">
      <w:pPr>
        <w:spacing w:after="200" w:line="276" w:lineRule="auto"/>
      </w:pPr>
    </w:p>
    <w:p w14:paraId="6CA07B1C" w14:textId="77777777" w:rsidR="001F0E66" w:rsidRPr="00133023" w:rsidRDefault="001F0E66" w:rsidP="001F0E66">
      <w:pPr>
        <w:spacing w:after="200" w:line="276" w:lineRule="auto"/>
      </w:pPr>
      <w:r w:rsidRPr="00692F16">
        <w:rPr>
          <w:noProof/>
          <w:lang w:eastAsia="zh-CN"/>
        </w:rPr>
        <mc:AlternateContent>
          <mc:Choice Requires="wps">
            <w:drawing>
              <wp:anchor distT="0" distB="0" distL="114300" distR="114300" simplePos="0" relativeHeight="251780096" behindDoc="0" locked="0" layoutInCell="1" allowOverlap="1" wp14:anchorId="091AB779" wp14:editId="60FD59F2">
                <wp:simplePos x="0" y="0"/>
                <wp:positionH relativeFrom="margin">
                  <wp:align>right</wp:align>
                </wp:positionH>
                <wp:positionV relativeFrom="paragraph">
                  <wp:posOffset>156845</wp:posOffset>
                </wp:positionV>
                <wp:extent cx="6076950" cy="2033270"/>
                <wp:effectExtent l="0" t="0" r="19050" b="24130"/>
                <wp:wrapNone/>
                <wp:docPr id="14" name="Rechteck 10"/>
                <wp:cNvGraphicFramePr/>
                <a:graphic xmlns:a="http://schemas.openxmlformats.org/drawingml/2006/main">
                  <a:graphicData uri="http://schemas.microsoft.com/office/word/2010/wordprocessingShape">
                    <wps:wsp>
                      <wps:cNvSpPr/>
                      <wps:spPr>
                        <a:xfrm>
                          <a:off x="0" y="0"/>
                          <a:ext cx="6076950" cy="203327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F67509" w14:textId="77777777" w:rsidR="00270F82" w:rsidRDefault="00270F82" w:rsidP="001F0E66">
                            <w:pPr>
                              <w:pStyle w:val="StandardWeb"/>
                              <w:spacing w:before="0" w:beforeAutospacing="0" w:after="0" w:afterAutospacing="0"/>
                            </w:pPr>
                            <w:r>
                              <w:rPr>
                                <w:rFonts w:asciiTheme="minorHAnsi" w:hAnsi="Calibri" w:cstheme="minorBidi"/>
                                <w:color w:val="000000" w:themeColor="text1"/>
                                <w:kern w:val="24"/>
                                <w:u w:val="single"/>
                              </w:rPr>
                              <w:t>Folgende Leistungen sind in diesem Paket integriert:</w:t>
                            </w:r>
                          </w:p>
                          <w:p w14:paraId="52F4D5D3" w14:textId="7644B388" w:rsidR="00270F82" w:rsidRDefault="00270F82" w:rsidP="001F0E66">
                            <w:pPr>
                              <w:pStyle w:val="Listenabsatz"/>
                              <w:numPr>
                                <w:ilvl w:val="0"/>
                                <w:numId w:val="27"/>
                              </w:numPr>
                            </w:pPr>
                            <w:r>
                              <w:rPr>
                                <w:rFonts w:asciiTheme="minorHAnsi" w:hAnsi="Calibri" w:cstheme="minorBidi"/>
                                <w:color w:val="000000" w:themeColor="text1"/>
                                <w:kern w:val="24"/>
                              </w:rPr>
                              <w:t>Rüstkosten, Ortsbegehung</w:t>
                            </w:r>
                          </w:p>
                          <w:p w14:paraId="15BBEDA6" w14:textId="77777777" w:rsidR="00270F82" w:rsidRDefault="00270F82" w:rsidP="001F0E66">
                            <w:pPr>
                              <w:pStyle w:val="Listenabsatz"/>
                              <w:numPr>
                                <w:ilvl w:val="0"/>
                                <w:numId w:val="27"/>
                              </w:numPr>
                            </w:pPr>
                            <w:r>
                              <w:rPr>
                                <w:rFonts w:asciiTheme="minorHAnsi" w:hAnsi="Calibri" w:cstheme="minorBidi"/>
                                <w:color w:val="000000" w:themeColor="text1"/>
                                <w:kern w:val="24"/>
                              </w:rPr>
                              <w:t>Kabelarbeiten bis zu 10 Meter</w:t>
                            </w:r>
                          </w:p>
                          <w:p w14:paraId="6598C5A8" w14:textId="77777777" w:rsidR="00270F82" w:rsidRDefault="00270F82" w:rsidP="001F0E66">
                            <w:pPr>
                              <w:pStyle w:val="Listenabsatz"/>
                              <w:numPr>
                                <w:ilvl w:val="1"/>
                                <w:numId w:val="27"/>
                              </w:numPr>
                            </w:pPr>
                            <w:r>
                              <w:rPr>
                                <w:rFonts w:asciiTheme="minorHAnsi" w:hAnsi="Calibri" w:cstheme="minorBidi"/>
                                <w:color w:val="000000" w:themeColor="text1"/>
                                <w:kern w:val="24"/>
                              </w:rPr>
                              <w:t>beidseitig auflegen</w:t>
                            </w:r>
                          </w:p>
                          <w:p w14:paraId="30E39B65" w14:textId="77777777" w:rsidR="00270F82" w:rsidRDefault="00270F82" w:rsidP="001F0E66">
                            <w:pPr>
                              <w:pStyle w:val="Listenabsatz"/>
                              <w:numPr>
                                <w:ilvl w:val="1"/>
                                <w:numId w:val="27"/>
                              </w:numPr>
                            </w:pPr>
                            <w:r>
                              <w:rPr>
                                <w:rFonts w:asciiTheme="minorHAnsi" w:hAnsi="Calibri" w:cstheme="minorBidi"/>
                                <w:color w:val="000000" w:themeColor="text1"/>
                                <w:kern w:val="24"/>
                              </w:rPr>
                              <w:t>Datendose</w:t>
                            </w:r>
                          </w:p>
                          <w:p w14:paraId="26CD319B" w14:textId="77777777" w:rsidR="00270F82" w:rsidRDefault="00270F82" w:rsidP="001F0E66">
                            <w:pPr>
                              <w:pStyle w:val="Listenabsatz"/>
                              <w:numPr>
                                <w:ilvl w:val="1"/>
                                <w:numId w:val="27"/>
                              </w:numPr>
                            </w:pPr>
                            <w:r>
                              <w:rPr>
                                <w:rFonts w:asciiTheme="minorHAnsi" w:hAnsi="Calibri" w:cstheme="minorBidi"/>
                                <w:color w:val="000000" w:themeColor="text1"/>
                                <w:kern w:val="24"/>
                              </w:rPr>
                              <w:t>Patchfeld</w:t>
                            </w:r>
                          </w:p>
                          <w:p w14:paraId="28F4DED4" w14:textId="77777777" w:rsidR="00270F82" w:rsidRDefault="00270F82" w:rsidP="001F0E66">
                            <w:pPr>
                              <w:pStyle w:val="Listenabsatz"/>
                              <w:numPr>
                                <w:ilvl w:val="1"/>
                                <w:numId w:val="27"/>
                              </w:numPr>
                            </w:pPr>
                            <w:r>
                              <w:rPr>
                                <w:rFonts w:asciiTheme="minorHAnsi" w:hAnsi="Calibri" w:cstheme="minorBidi"/>
                                <w:color w:val="000000" w:themeColor="text1"/>
                                <w:kern w:val="24"/>
                              </w:rPr>
                              <w:t>Kabelkanal</w:t>
                            </w:r>
                          </w:p>
                          <w:p w14:paraId="5515247C" w14:textId="77777777" w:rsidR="00270F82" w:rsidRDefault="00270F82" w:rsidP="001F0E66">
                            <w:pPr>
                              <w:pStyle w:val="Listenabsatz"/>
                              <w:numPr>
                                <w:ilvl w:val="1"/>
                                <w:numId w:val="27"/>
                              </w:numPr>
                            </w:pPr>
                            <w:r>
                              <w:rPr>
                                <w:rFonts w:asciiTheme="minorHAnsi" w:hAnsi="Calibri" w:cstheme="minorBidi"/>
                                <w:color w:val="000000" w:themeColor="text1"/>
                                <w:kern w:val="24"/>
                              </w:rPr>
                              <w:t>Patchkabel</w:t>
                            </w:r>
                          </w:p>
                          <w:p w14:paraId="27258F1A" w14:textId="77777777" w:rsidR="00270F82" w:rsidRPr="00791839" w:rsidRDefault="00270F82" w:rsidP="001F0E66">
                            <w:pPr>
                              <w:pStyle w:val="Listenabsatz"/>
                              <w:numPr>
                                <w:ilvl w:val="0"/>
                                <w:numId w:val="27"/>
                              </w:numPr>
                              <w:rPr>
                                <w:lang w:val="en-US"/>
                              </w:rPr>
                            </w:pPr>
                            <w:r w:rsidRPr="00791839">
                              <w:rPr>
                                <w:rFonts w:asciiTheme="minorHAnsi" w:hAnsi="Calibri" w:cstheme="minorBidi"/>
                                <w:color w:val="000000" w:themeColor="text1"/>
                                <w:kern w:val="24"/>
                                <w:lang w:val="en-US"/>
                              </w:rPr>
                              <w:t xml:space="preserve">Fachmännische Montage des </w:t>
                            </w:r>
                            <w:r>
                              <w:rPr>
                                <w:rFonts w:asciiTheme="minorHAnsi" w:hAnsi="Calibri" w:cstheme="minorBidi"/>
                                <w:color w:val="000000" w:themeColor="text1"/>
                                <w:kern w:val="24"/>
                                <w:lang w:val="en-US"/>
                              </w:rPr>
                              <w:t>Hotspot</w:t>
                            </w:r>
                          </w:p>
                          <w:p w14:paraId="66EF9B0E" w14:textId="77777777" w:rsidR="00270F82" w:rsidRDefault="00270F82" w:rsidP="001F0E66">
                            <w:pPr>
                              <w:pStyle w:val="Listenabsatz"/>
                              <w:numPr>
                                <w:ilvl w:val="0"/>
                                <w:numId w:val="27"/>
                              </w:numPr>
                            </w:pPr>
                            <w:r>
                              <w:rPr>
                                <w:rFonts w:asciiTheme="minorHAnsi" w:hAnsi="Calibri" w:cstheme="minorBidi"/>
                                <w:color w:val="000000" w:themeColor="text1"/>
                                <w:kern w:val="24"/>
                              </w:rPr>
                              <w:t>Dokumentation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91AB779" id="_x0000_s1032" style="position:absolute;margin-left:427.3pt;margin-top:12.35pt;width:478.5pt;height:160.1pt;z-index:251780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" fillcolor="#f2f2f2 [3052]" strokecolor="#243f60 [1604]" strokeweight="2pt">
                <v:textbox>
                  <w:txbxContent>
                    <w:p w14:paraId="5DF67509" w14:textId="77777777" w:rsidR="00270F82" w:rsidRDefault="00270F82" w:rsidP="001F0E66">
                      <w:pPr>
                        <w:pStyle w:val="StandardWeb"/>
                        <w:spacing w:before="0" w:beforeAutospacing="0" w:after="0" w:afterAutospacing="0"/>
                      </w:pPr>
                      <w:r>
                        <w:rPr>
                          <w:rFonts w:asciiTheme="minorHAnsi" w:hAnsi="Calibri" w:cstheme="minorBidi"/>
                          <w:color w:val="000000" w:themeColor="text1"/>
                          <w:kern w:val="24"/>
                          <w:u w:val="single"/>
                        </w:rPr>
                        <w:t>Folgende Leistungen sind in diesem Paket integriert:</w:t>
                      </w:r>
                    </w:p>
                    <w:p w14:paraId="52F4D5D3" w14:textId="7644B388" w:rsidR="00270F82" w:rsidRDefault="00270F82" w:rsidP="001F0E66">
                      <w:pPr>
                        <w:pStyle w:val="Listenabsatz"/>
                        <w:numPr>
                          <w:ilvl w:val="0"/>
                          <w:numId w:val="27"/>
                        </w:numPr>
                      </w:pPr>
                      <w:r>
                        <w:rPr>
                          <w:rFonts w:asciiTheme="minorHAnsi" w:hAnsi="Calibri" w:cstheme="minorBidi"/>
                          <w:color w:val="000000" w:themeColor="text1"/>
                          <w:kern w:val="24"/>
                        </w:rPr>
                        <w:t>Rüstkosten, Ortsbegehung</w:t>
                      </w:r>
                    </w:p>
                    <w:p w14:paraId="15BBEDA6" w14:textId="77777777" w:rsidR="00270F82" w:rsidRDefault="00270F82" w:rsidP="001F0E66">
                      <w:pPr>
                        <w:pStyle w:val="Listenabsatz"/>
                        <w:numPr>
                          <w:ilvl w:val="0"/>
                          <w:numId w:val="27"/>
                        </w:numPr>
                      </w:pPr>
                      <w:r>
                        <w:rPr>
                          <w:rFonts w:asciiTheme="minorHAnsi" w:hAnsi="Calibri" w:cstheme="minorBidi"/>
                          <w:color w:val="000000" w:themeColor="text1"/>
                          <w:kern w:val="24"/>
                        </w:rPr>
                        <w:t>Kabelarbeiten bis zu 10 Meter</w:t>
                      </w:r>
                    </w:p>
                    <w:p w14:paraId="6598C5A8" w14:textId="77777777" w:rsidR="00270F82" w:rsidRDefault="00270F82" w:rsidP="001F0E66">
                      <w:pPr>
                        <w:pStyle w:val="Listenabsatz"/>
                        <w:numPr>
                          <w:ilvl w:val="1"/>
                          <w:numId w:val="27"/>
                        </w:numPr>
                      </w:pPr>
                      <w:r>
                        <w:rPr>
                          <w:rFonts w:asciiTheme="minorHAnsi" w:hAnsi="Calibri" w:cstheme="minorBidi"/>
                          <w:color w:val="000000" w:themeColor="text1"/>
                          <w:kern w:val="24"/>
                        </w:rPr>
                        <w:t>beidseitig auflegen</w:t>
                      </w:r>
                    </w:p>
                    <w:p w14:paraId="30E39B65" w14:textId="77777777" w:rsidR="00270F82" w:rsidRDefault="00270F82" w:rsidP="001F0E66">
                      <w:pPr>
                        <w:pStyle w:val="Listenabsatz"/>
                        <w:numPr>
                          <w:ilvl w:val="1"/>
                          <w:numId w:val="27"/>
                        </w:numPr>
                      </w:pPr>
                      <w:r>
                        <w:rPr>
                          <w:rFonts w:asciiTheme="minorHAnsi" w:hAnsi="Calibri" w:cstheme="minorBidi"/>
                          <w:color w:val="000000" w:themeColor="text1"/>
                          <w:kern w:val="24"/>
                        </w:rPr>
                        <w:t>Datendose</w:t>
                      </w:r>
                    </w:p>
                    <w:p w14:paraId="26CD319B" w14:textId="77777777" w:rsidR="00270F82" w:rsidRDefault="00270F82" w:rsidP="001F0E66">
                      <w:pPr>
                        <w:pStyle w:val="Listenabsatz"/>
                        <w:numPr>
                          <w:ilvl w:val="1"/>
                          <w:numId w:val="27"/>
                        </w:numPr>
                      </w:pPr>
                      <w:r>
                        <w:rPr>
                          <w:rFonts w:asciiTheme="minorHAnsi" w:hAnsi="Calibri" w:cstheme="minorBidi"/>
                          <w:color w:val="000000" w:themeColor="text1"/>
                          <w:kern w:val="24"/>
                        </w:rPr>
                        <w:t>Patchfeld</w:t>
                      </w:r>
                    </w:p>
                    <w:p w14:paraId="28F4DED4" w14:textId="77777777" w:rsidR="00270F82" w:rsidRDefault="00270F82" w:rsidP="001F0E66">
                      <w:pPr>
                        <w:pStyle w:val="Listenabsatz"/>
                        <w:numPr>
                          <w:ilvl w:val="1"/>
                          <w:numId w:val="27"/>
                        </w:numPr>
                      </w:pPr>
                      <w:r>
                        <w:rPr>
                          <w:rFonts w:asciiTheme="minorHAnsi" w:hAnsi="Calibri" w:cstheme="minorBidi"/>
                          <w:color w:val="000000" w:themeColor="text1"/>
                          <w:kern w:val="24"/>
                        </w:rPr>
                        <w:t>Kabelkanal</w:t>
                      </w:r>
                    </w:p>
                    <w:p w14:paraId="5515247C" w14:textId="77777777" w:rsidR="00270F82" w:rsidRDefault="00270F82" w:rsidP="001F0E66">
                      <w:pPr>
                        <w:pStyle w:val="Listenabsatz"/>
                        <w:numPr>
                          <w:ilvl w:val="1"/>
                          <w:numId w:val="27"/>
                        </w:numPr>
                      </w:pPr>
                      <w:r>
                        <w:rPr>
                          <w:rFonts w:asciiTheme="minorHAnsi" w:hAnsi="Calibri" w:cstheme="minorBidi"/>
                          <w:color w:val="000000" w:themeColor="text1"/>
                          <w:kern w:val="24"/>
                        </w:rPr>
                        <w:t>Patchkabel</w:t>
                      </w:r>
                    </w:p>
                    <w:p w14:paraId="27258F1A" w14:textId="77777777" w:rsidR="00270F82" w:rsidRPr="00791839" w:rsidRDefault="00270F82" w:rsidP="001F0E66">
                      <w:pPr>
                        <w:pStyle w:val="Listenabsatz"/>
                        <w:numPr>
                          <w:ilvl w:val="0"/>
                          <w:numId w:val="27"/>
                        </w:numPr>
                        <w:rPr>
                          <w:lang w:val="en-US"/>
                        </w:rPr>
                      </w:pPr>
                      <w:r w:rsidRPr="00791839">
                        <w:rPr>
                          <w:rFonts w:asciiTheme="minorHAnsi" w:hAnsi="Calibri" w:cstheme="minorBidi"/>
                          <w:color w:val="000000" w:themeColor="text1"/>
                          <w:kern w:val="24"/>
                          <w:lang w:val="en-US"/>
                        </w:rPr>
                        <w:t xml:space="preserve">Fachmännische Montage des </w:t>
                      </w:r>
                      <w:r>
                        <w:rPr>
                          <w:rFonts w:asciiTheme="minorHAnsi" w:hAnsi="Calibri" w:cstheme="minorBidi"/>
                          <w:color w:val="000000" w:themeColor="text1"/>
                          <w:kern w:val="24"/>
                          <w:lang w:val="en-US"/>
                        </w:rPr>
                        <w:t>Hotspot</w:t>
                      </w:r>
                    </w:p>
                    <w:p w14:paraId="66EF9B0E" w14:textId="77777777" w:rsidR="00270F82" w:rsidRDefault="00270F82" w:rsidP="001F0E66">
                      <w:pPr>
                        <w:pStyle w:val="Listenabsatz"/>
                        <w:numPr>
                          <w:ilvl w:val="0"/>
                          <w:numId w:val="27"/>
                        </w:numPr>
                      </w:pPr>
                      <w:r>
                        <w:rPr>
                          <w:rFonts w:asciiTheme="minorHAnsi" w:hAnsi="Calibri" w:cstheme="minorBidi"/>
                          <w:color w:val="000000" w:themeColor="text1"/>
                          <w:kern w:val="24"/>
                        </w:rPr>
                        <w:t>Dokumentation</w:t>
                      </w:r>
                    </w:p>
                  </w:txbxContent>
                </v:textbox>
                <w10:wrap anchorx="margin"/>
              </v:rect>
            </w:pict>
          </mc:Fallback>
        </mc:AlternateContent>
      </w:r>
    </w:p>
    <w:p w14:paraId="639FC007" w14:textId="77777777" w:rsidR="001F0E66" w:rsidRPr="00133023" w:rsidRDefault="001F0E66" w:rsidP="001F0E66">
      <w:pPr>
        <w:spacing w:after="200" w:line="276" w:lineRule="auto"/>
      </w:pPr>
    </w:p>
    <w:p w14:paraId="0296CB40" w14:textId="77777777" w:rsidR="001F0E66" w:rsidRPr="00133023" w:rsidRDefault="001F0E66" w:rsidP="001F0E66">
      <w:pPr>
        <w:spacing w:after="200" w:line="276" w:lineRule="auto"/>
      </w:pPr>
    </w:p>
    <w:p w14:paraId="6E000FA5" w14:textId="77777777" w:rsidR="001F0E66" w:rsidRPr="00133023" w:rsidRDefault="001F0E66" w:rsidP="001F0E66">
      <w:pPr>
        <w:spacing w:after="200" w:line="276" w:lineRule="auto"/>
      </w:pPr>
    </w:p>
    <w:p w14:paraId="13650C08" w14:textId="77777777" w:rsidR="001F0E66" w:rsidRPr="00133023" w:rsidRDefault="001F0E66" w:rsidP="001F0E66">
      <w:pPr>
        <w:spacing w:after="200" w:line="276" w:lineRule="auto"/>
      </w:pPr>
    </w:p>
    <w:p w14:paraId="268B4648" w14:textId="77777777" w:rsidR="001F0E66" w:rsidRPr="00133023" w:rsidRDefault="001F0E66" w:rsidP="001F0E66">
      <w:pPr>
        <w:spacing w:after="200" w:line="276" w:lineRule="auto"/>
      </w:pPr>
    </w:p>
    <w:p w14:paraId="4813F48C" w14:textId="77777777" w:rsidR="001F0E66" w:rsidRPr="00133023" w:rsidRDefault="001F0E66" w:rsidP="001F0E66">
      <w:pPr>
        <w:spacing w:after="200" w:line="276" w:lineRule="auto"/>
      </w:pPr>
    </w:p>
    <w:p w14:paraId="40998822" w14:textId="77777777" w:rsidR="001F0E66" w:rsidRDefault="001F0E66" w:rsidP="001F0E66">
      <w:pPr>
        <w:spacing w:after="200" w:line="276" w:lineRule="auto"/>
      </w:pPr>
      <w:r w:rsidRPr="00133023">
        <w:br w:type="page"/>
      </w:r>
    </w:p>
    <w:p w14:paraId="508EDB6B" w14:textId="67D2892F" w:rsidR="001F0E66" w:rsidRDefault="001F0E66" w:rsidP="001F0E66">
      <w:pPr>
        <w:pStyle w:val="berschrift3"/>
        <w:numPr>
          <w:ilvl w:val="2"/>
          <w:numId w:val="40"/>
        </w:numPr>
        <w:rPr>
          <w:sz w:val="28"/>
          <w:szCs w:val="28"/>
        </w:rPr>
      </w:pPr>
      <w:bookmarkStart w:id="26" w:name="_Toc87874766"/>
      <w:r w:rsidRPr="001F0E66">
        <w:rPr>
          <w:sz w:val="28"/>
          <w:szCs w:val="28"/>
        </w:rPr>
        <w:lastRenderedPageBreak/>
        <w:t>Installationspauschale für Switche</w:t>
      </w:r>
      <w:bookmarkEnd w:id="26"/>
    </w:p>
    <w:p w14:paraId="6A377827" w14:textId="77777777" w:rsidR="000C4A78" w:rsidRDefault="000C4A78" w:rsidP="000C4A78">
      <w:pPr>
        <w:pStyle w:val="Textkrper"/>
      </w:pPr>
      <w:r>
        <w:t>Folgende Leistung ist im Installationspaket integriert:</w:t>
      </w:r>
    </w:p>
    <w:p w14:paraId="6D0954A5" w14:textId="77777777" w:rsidR="000C4A78" w:rsidRPr="00B80332" w:rsidRDefault="000C4A78" w:rsidP="000C4A78">
      <w:pPr>
        <w:pStyle w:val="Listenabsatz"/>
        <w:numPr>
          <w:ilvl w:val="0"/>
          <w:numId w:val="41"/>
        </w:numPr>
        <w:autoSpaceDE w:val="0"/>
        <w:autoSpaceDN w:val="0"/>
        <w:adjustRightInd w:val="0"/>
        <w:rPr>
          <w:rFonts w:ascii="ArialMT6" w:eastAsia="Wingdings-Regular" w:hAnsi="ArialMT6" w:cs="ArialMT6"/>
          <w:sz w:val="22"/>
          <w:szCs w:val="22"/>
          <w:lang w:eastAsia="zh-CN"/>
        </w:rPr>
      </w:pPr>
      <w:r w:rsidRPr="00B80332">
        <w:rPr>
          <w:rFonts w:ascii="ArialMT6" w:eastAsia="Wingdings-Regular" w:hAnsi="ArialMT6" w:cs="ArialMT6"/>
          <w:sz w:val="22"/>
          <w:szCs w:val="22"/>
          <w:lang w:eastAsia="zh-CN"/>
        </w:rPr>
        <w:t>Einbau eines 24- oder 48-Port Switches in vorhandenen 19" Schrank</w:t>
      </w:r>
    </w:p>
    <w:p w14:paraId="1A012E09" w14:textId="77777777" w:rsidR="000C4A78" w:rsidRPr="00B80332" w:rsidRDefault="000C4A78" w:rsidP="000C4A78">
      <w:pPr>
        <w:pStyle w:val="Listenabsatz"/>
        <w:numPr>
          <w:ilvl w:val="0"/>
          <w:numId w:val="41"/>
        </w:numPr>
        <w:autoSpaceDE w:val="0"/>
        <w:autoSpaceDN w:val="0"/>
        <w:adjustRightInd w:val="0"/>
        <w:rPr>
          <w:rFonts w:ascii="ArialMT6" w:eastAsia="Wingdings-Regular" w:hAnsi="ArialMT6" w:cs="ArialMT6"/>
          <w:sz w:val="22"/>
          <w:szCs w:val="22"/>
          <w:lang w:eastAsia="zh-CN"/>
        </w:rPr>
      </w:pPr>
      <w:r w:rsidRPr="00B80332">
        <w:rPr>
          <w:rFonts w:ascii="ArialMT6" w:eastAsia="Wingdings-Regular" w:hAnsi="ArialMT6" w:cs="ArialMT6"/>
          <w:sz w:val="22"/>
          <w:szCs w:val="22"/>
          <w:lang w:eastAsia="zh-CN"/>
        </w:rPr>
        <w:t>Wandmontage eines 8 Port Switches</w:t>
      </w:r>
    </w:p>
    <w:p w14:paraId="23629BFD" w14:textId="16FD01F9" w:rsidR="000C4A78" w:rsidRDefault="000C4A78" w:rsidP="000C4A78">
      <w:pPr>
        <w:pStyle w:val="Listenabsatz"/>
        <w:numPr>
          <w:ilvl w:val="0"/>
          <w:numId w:val="41"/>
        </w:numPr>
        <w:autoSpaceDE w:val="0"/>
        <w:autoSpaceDN w:val="0"/>
        <w:adjustRightInd w:val="0"/>
        <w:rPr>
          <w:rFonts w:ascii="ArialMT6" w:eastAsia="Wingdings-Regular" w:hAnsi="ArialMT6" w:cs="ArialMT6"/>
          <w:sz w:val="22"/>
          <w:szCs w:val="22"/>
          <w:lang w:eastAsia="zh-CN"/>
        </w:rPr>
      </w:pPr>
      <w:r w:rsidRPr="00B80332">
        <w:rPr>
          <w:rFonts w:ascii="ArialMT6" w:eastAsia="Wingdings-Regular" w:hAnsi="ArialMT6" w:cs="ArialMT6"/>
          <w:sz w:val="22"/>
          <w:szCs w:val="22"/>
          <w:lang w:eastAsia="zh-CN"/>
        </w:rPr>
        <w:t>Patchen</w:t>
      </w:r>
    </w:p>
    <w:p w14:paraId="1CE18510" w14:textId="77777777" w:rsidR="00AD7E4A" w:rsidRDefault="00AD7E4A" w:rsidP="000062C8">
      <w:pPr>
        <w:autoSpaceDE w:val="0"/>
        <w:autoSpaceDN w:val="0"/>
        <w:adjustRightInd w:val="0"/>
        <w:ind w:left="720"/>
        <w:rPr>
          <w:rFonts w:ascii="ArialMT6" w:eastAsia="Wingdings-Regular" w:hAnsi="ArialMT6" w:cs="ArialMT6"/>
          <w:sz w:val="22"/>
          <w:szCs w:val="22"/>
          <w:lang w:eastAsia="zh-CN"/>
        </w:rPr>
      </w:pPr>
    </w:p>
    <w:p w14:paraId="38B8CA74" w14:textId="3D4CB833" w:rsidR="00AD7E4A" w:rsidRPr="00AD7E4A" w:rsidRDefault="00AD7E4A" w:rsidP="00AD7E4A">
      <w:r w:rsidRPr="00AD7E4A">
        <w:t xml:space="preserve">Für den </w:t>
      </w:r>
      <w:r>
        <w:t>E</w:t>
      </w:r>
      <w:r w:rsidRPr="00AD7E4A">
        <w:t xml:space="preserve">inbau im Rack </w:t>
      </w:r>
      <w:proofErr w:type="gramStart"/>
      <w:r w:rsidRPr="00AD7E4A">
        <w:t>müssen</w:t>
      </w:r>
      <w:proofErr w:type="gramEnd"/>
      <w:r w:rsidRPr="00AD7E4A">
        <w:t xml:space="preserve"> Rack inkl. Spannungsversorgung vorhanden sein. Für die Wandmontage muss eine Spannungsversorgung in unmittelbarer Nähe vorhanden sein.</w:t>
      </w:r>
    </w:p>
    <w:p w14:paraId="243B9DAF" w14:textId="77777777" w:rsidR="00AD7E4A" w:rsidRPr="000062C8" w:rsidRDefault="00AD7E4A" w:rsidP="00AD7E4A"/>
    <w:tbl>
      <w:tblPr>
        <w:tblStyle w:val="TabellemitRahm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2056"/>
        <w:gridCol w:w="2379"/>
      </w:tblGrid>
      <w:tr w:rsidR="001F0E66" w14:paraId="7407B088" w14:textId="77777777" w:rsidTr="001F0E66">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13848472" w14:textId="77777777" w:rsidR="001F0E66" w:rsidRPr="0042615D" w:rsidRDefault="001F0E66" w:rsidP="001F0E66">
            <w:pPr>
              <w:rPr>
                <w:rFonts w:cs="Arial"/>
                <w:bCs w:val="0"/>
                <w:sz w:val="16"/>
              </w:rPr>
            </w:pPr>
            <w:r>
              <w:t>Beschreibung</w:t>
            </w:r>
          </w:p>
        </w:tc>
        <w:tc>
          <w:tcPr>
            <w:tcW w:w="20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5DD9C475" w14:textId="77777777" w:rsidR="001F0E66" w:rsidRDefault="001F0E66" w:rsidP="001F0E66">
            <w:pPr>
              <w:spacing w:line="360" w:lineRule="auto"/>
              <w:jc w:val="center"/>
              <w:cnfStyle w:val="100000000000" w:firstRow="1" w:lastRow="0" w:firstColumn="0" w:lastColumn="0" w:oddVBand="0" w:evenVBand="0" w:oddHBand="0" w:evenHBand="0" w:firstRowFirstColumn="0" w:firstRowLastColumn="0" w:lastRowFirstColumn="0" w:lastRowLastColumn="0"/>
            </w:pPr>
            <w:r>
              <w:t>Menge</w:t>
            </w:r>
          </w:p>
        </w:tc>
        <w:tc>
          <w:tcPr>
            <w:tcW w:w="237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06529B71" w14:textId="77777777" w:rsidR="001F0E66" w:rsidRDefault="001F0E66" w:rsidP="001F0E66">
            <w:pPr>
              <w:spacing w:line="360" w:lineRule="auto"/>
              <w:jc w:val="center"/>
              <w:cnfStyle w:val="100000000000" w:firstRow="1" w:lastRow="0" w:firstColumn="0" w:lastColumn="0" w:oddVBand="0" w:evenVBand="0" w:oddHBand="0" w:evenHBand="0" w:firstRowFirstColumn="0" w:firstRowLastColumn="0" w:lastRowFirstColumn="0" w:lastRowLastColumn="0"/>
            </w:pPr>
            <w:r>
              <w:t>Bruttopreise je Standort</w:t>
            </w:r>
          </w:p>
          <w:p w14:paraId="2A21F6D9" w14:textId="77777777" w:rsidR="001F0E66" w:rsidRDefault="001F0E66" w:rsidP="001F0E66">
            <w:pPr>
              <w:spacing w:line="360" w:lineRule="auto"/>
              <w:jc w:val="center"/>
              <w:cnfStyle w:val="100000000000" w:firstRow="1" w:lastRow="0" w:firstColumn="0" w:lastColumn="0" w:oddVBand="0" w:evenVBand="0" w:oddHBand="0" w:evenHBand="0" w:firstRowFirstColumn="0" w:firstRowLastColumn="0" w:lastRowFirstColumn="0" w:lastRowLastColumn="0"/>
            </w:pPr>
            <w:r>
              <w:t>(Einmalkosten)</w:t>
            </w:r>
          </w:p>
        </w:tc>
      </w:tr>
      <w:tr w:rsidR="001F0E66" w:rsidRPr="00AF1572" w14:paraId="5146417E" w14:textId="77777777" w:rsidTr="001F0E66">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660C391B" w14:textId="77777777" w:rsidR="001F0E66" w:rsidRPr="00D578A2" w:rsidRDefault="001F0E66" w:rsidP="001F0E66">
            <w:pPr>
              <w:rPr>
                <w:rFonts w:cs="Arial"/>
                <w:color w:val="000000"/>
                <w:sz w:val="18"/>
                <w:szCs w:val="18"/>
              </w:rPr>
            </w:pPr>
            <w:r w:rsidRPr="00D578A2">
              <w:rPr>
                <w:sz w:val="18"/>
                <w:szCs w:val="18"/>
                <w:lang w:eastAsia="zh-CN"/>
              </w:rPr>
              <w:t>Hotspot - Integrations- und Installationspauschale</w:t>
            </w:r>
          </w:p>
        </w:tc>
        <w:sdt>
          <w:sdtPr>
            <w:id w:val="-483398745"/>
            <w:showingPlcHdr/>
          </w:sdtPr>
          <w:sdtContent>
            <w:tc>
              <w:tcPr>
                <w:tcW w:w="2056" w:type="dxa"/>
                <w:shd w:val="clear" w:color="auto" w:fill="auto"/>
                <w:vAlign w:val="center"/>
              </w:tcPr>
              <w:p w14:paraId="7DF7A9A1" w14:textId="77777777" w:rsidR="001F0E66" w:rsidRPr="00815C2A" w:rsidRDefault="001F0E66" w:rsidP="001F0E6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815C2A">
                  <w:rPr>
                    <w:rStyle w:val="Platzhaltertext"/>
                  </w:rPr>
                  <w:t>Klicken Sie hier, um Text einzugeben.</w:t>
                </w:r>
              </w:p>
            </w:tc>
          </w:sdtContent>
        </w:sdt>
        <w:tc>
          <w:tcPr>
            <w:tcW w:w="2379" w:type="dxa"/>
            <w:shd w:val="clear" w:color="auto" w:fill="auto"/>
            <w:vAlign w:val="center"/>
          </w:tcPr>
          <w:p w14:paraId="21338A1D" w14:textId="77777777" w:rsidR="001F0E66" w:rsidRPr="00AF1572" w:rsidRDefault="001F0E66" w:rsidP="001F0E66">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US"/>
              </w:rPr>
            </w:pPr>
            <w:r>
              <w:rPr>
                <w:sz w:val="18"/>
                <w:szCs w:val="18"/>
              </w:rPr>
              <w:t>117,81 €</w:t>
            </w:r>
          </w:p>
        </w:tc>
      </w:tr>
    </w:tbl>
    <w:p w14:paraId="3604B575" w14:textId="77777777" w:rsidR="001F0E66" w:rsidRDefault="001F0E66" w:rsidP="001F0E66">
      <w:pPr>
        <w:spacing w:after="200" w:line="276" w:lineRule="auto"/>
      </w:pPr>
    </w:p>
    <w:p w14:paraId="6DB21ED8" w14:textId="32A72A40" w:rsidR="001F0E66" w:rsidRDefault="001F0E66" w:rsidP="000062C8">
      <w:pPr>
        <w:pStyle w:val="berschrift3"/>
      </w:pPr>
      <w:bookmarkStart w:id="27" w:name="_Toc87874767"/>
      <w:r>
        <w:t>Anfahrtskosten für Installationspakete</w:t>
      </w:r>
      <w:bookmarkEnd w:id="27"/>
    </w:p>
    <w:p w14:paraId="434340F0" w14:textId="0166A931" w:rsidR="00AD7E4A" w:rsidRDefault="007917A3" w:rsidP="000062C8">
      <w:pPr>
        <w:pStyle w:val="Textkrper"/>
      </w:pPr>
      <w:r>
        <w:t xml:space="preserve">Für die vor Ort Tätigkeiten werden Anfahrtskosten fällig. </w:t>
      </w:r>
      <w:r w:rsidR="00AD7E4A">
        <w:t>Das Paket „Installationspaket Indoor AP bis zu 10 Meter“ kann bis zu achtmal an einem Tag ausgeführt werden, es wird also ab dem neunten eine zweite Anfahrtspauschale erforderlich. Analog dazu können bis zu vier „Installationspaket Switch“ und bis zu zwei „Installationspaket Indoor AP bis zu 90 Meter“ und „Installationspaket Outdoor bis zu 10 Meter“ an einem Tag ausgeführt werden. Die Anzahl der erforderlichen Anfahrten ergibt sich in Summe aus diesen Richtwerten.</w:t>
      </w:r>
    </w:p>
    <w:p w14:paraId="061F0AD0" w14:textId="77777777" w:rsidR="00AD7E4A" w:rsidRDefault="00AD7E4A" w:rsidP="000062C8">
      <w:pPr>
        <w:pStyle w:val="Textkrper"/>
      </w:pPr>
    </w:p>
    <w:tbl>
      <w:tblPr>
        <w:tblStyle w:val="TabellemitRahm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2056"/>
        <w:gridCol w:w="2379"/>
      </w:tblGrid>
      <w:tr w:rsidR="000C4A78" w:rsidRPr="00AF1572" w14:paraId="634FA991" w14:textId="77777777" w:rsidTr="00AA5C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3128912B" w14:textId="77777777" w:rsidR="000C4A78" w:rsidRPr="00D578A2" w:rsidRDefault="000C4A78" w:rsidP="00AA5C1B">
            <w:pPr>
              <w:rPr>
                <w:bCs w:val="0"/>
                <w:sz w:val="18"/>
                <w:szCs w:val="18"/>
                <w:lang w:eastAsia="zh-CN"/>
              </w:rPr>
            </w:pPr>
            <w:r w:rsidRPr="00D578A2">
              <w:rPr>
                <w:sz w:val="18"/>
                <w:szCs w:val="18"/>
                <w:lang w:eastAsia="zh-CN"/>
              </w:rPr>
              <w:t>HotSpot - Anfahrtkosten</w:t>
            </w:r>
          </w:p>
        </w:tc>
        <w:sdt>
          <w:sdtPr>
            <w:id w:val="-584463313"/>
          </w:sdtPr>
          <w:sdtContent>
            <w:sdt>
              <w:sdtPr>
                <w:id w:val="-1923024635"/>
                <w:showingPlcHdr/>
              </w:sdtPr>
              <w:sdtContent>
                <w:tc>
                  <w:tcPr>
                    <w:tcW w:w="2056" w:type="dxa"/>
                    <w:shd w:val="clear" w:color="auto" w:fill="auto"/>
                    <w:vAlign w:val="center"/>
                  </w:tcPr>
                  <w:p w14:paraId="7C55DFCE" w14:textId="77777777" w:rsidR="000C4A78" w:rsidRDefault="000C4A78" w:rsidP="00AA5C1B">
                    <w:pPr>
                      <w:spacing w:line="360" w:lineRule="auto"/>
                      <w:jc w:val="center"/>
                      <w:cnfStyle w:val="100000000000" w:firstRow="1" w:lastRow="0" w:firstColumn="0" w:lastColumn="0" w:oddVBand="0" w:evenVBand="0" w:oddHBand="0" w:evenHBand="0" w:firstRowFirstColumn="0" w:firstRowLastColumn="0" w:lastRowFirstColumn="0" w:lastRowLastColumn="0"/>
                    </w:pPr>
                    <w:r w:rsidRPr="00815C2A">
                      <w:rPr>
                        <w:rStyle w:val="Platzhaltertext"/>
                      </w:rPr>
                      <w:t>Klicken Sie hier, um Text einzugeben.</w:t>
                    </w:r>
                  </w:p>
                </w:tc>
              </w:sdtContent>
            </w:sdt>
          </w:sdtContent>
        </w:sdt>
        <w:tc>
          <w:tcPr>
            <w:tcW w:w="2379" w:type="dxa"/>
            <w:shd w:val="clear" w:color="auto" w:fill="auto"/>
            <w:vAlign w:val="center"/>
          </w:tcPr>
          <w:p w14:paraId="0577E317" w14:textId="77777777" w:rsidR="000C4A78" w:rsidRPr="000062C8" w:rsidRDefault="000C4A78" w:rsidP="00AA5C1B">
            <w:pPr>
              <w:spacing w:line="360" w:lineRule="auto"/>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178,50 €</w:t>
            </w:r>
          </w:p>
        </w:tc>
      </w:tr>
    </w:tbl>
    <w:p w14:paraId="122C37D5" w14:textId="77777777" w:rsidR="001F0E66" w:rsidRDefault="001F0E66" w:rsidP="000062C8">
      <w:pPr>
        <w:pStyle w:val="Textkrper"/>
      </w:pPr>
    </w:p>
    <w:p w14:paraId="4566A10C" w14:textId="77777777" w:rsidR="001F0E66" w:rsidRPr="001F0E66" w:rsidRDefault="001F0E66" w:rsidP="000062C8">
      <w:pPr>
        <w:pStyle w:val="Textkrper"/>
      </w:pPr>
    </w:p>
    <w:p w14:paraId="73B05041" w14:textId="77777777" w:rsidR="005964E4" w:rsidRDefault="005964E4" w:rsidP="00331123"/>
    <w:p w14:paraId="4E03C26D" w14:textId="77777777" w:rsidR="009F5B96" w:rsidRDefault="009F5B96" w:rsidP="00331123"/>
    <w:p w14:paraId="0146B056" w14:textId="77777777" w:rsidR="00D26B4D" w:rsidRDefault="003E3CFE" w:rsidP="002A7187">
      <w:pPr>
        <w:pStyle w:val="berschrift1"/>
        <w:pageBreakBefore/>
      </w:pPr>
      <w:bookmarkStart w:id="28" w:name="_Toc87874768"/>
      <w:r>
        <w:lastRenderedPageBreak/>
        <w:t>Abgrenzung</w:t>
      </w:r>
      <w:bookmarkEnd w:id="28"/>
    </w:p>
    <w:p w14:paraId="0FE77377" w14:textId="77777777" w:rsidR="00CD0866" w:rsidRDefault="00CD0866"/>
    <w:p w14:paraId="3D4553C1" w14:textId="17ACB1E5" w:rsidR="00455C60" w:rsidRDefault="00CB5729" w:rsidP="00CD0866">
      <w:pPr>
        <w:jc w:val="both"/>
        <w:rPr>
          <w:rFonts w:cs="Arial"/>
        </w:rPr>
      </w:pPr>
      <w:r>
        <w:rPr>
          <w:rFonts w:cs="Arial"/>
        </w:rPr>
        <w:t xml:space="preserve">Die </w:t>
      </w:r>
      <w:r w:rsidR="00284D59">
        <w:rPr>
          <w:rFonts w:cs="Arial"/>
        </w:rPr>
        <w:t>b</w:t>
      </w:r>
      <w:r>
        <w:rPr>
          <w:rFonts w:cs="Arial"/>
        </w:rPr>
        <w:t>etriebliche Leistung</w:t>
      </w:r>
      <w:r w:rsidR="00CD0866" w:rsidRPr="00671D53">
        <w:rPr>
          <w:rFonts w:cs="Arial"/>
        </w:rPr>
        <w:t xml:space="preserve"> für das WLAN beschränkt sich auf die zentralen und dezentralen </w:t>
      </w:r>
      <w:r>
        <w:rPr>
          <w:rFonts w:cs="Arial"/>
        </w:rPr>
        <w:t xml:space="preserve">Wireless LAN </w:t>
      </w:r>
      <w:r w:rsidR="00CD0866" w:rsidRPr="00671D53">
        <w:rPr>
          <w:rFonts w:cs="Arial"/>
        </w:rPr>
        <w:t>Komponenten (</w:t>
      </w:r>
      <w:r w:rsidR="00063570">
        <w:rPr>
          <w:rFonts w:cs="Arial"/>
        </w:rPr>
        <w:t>Hotspot</w:t>
      </w:r>
      <w:r w:rsidR="00CD0866" w:rsidRPr="00671D53">
        <w:rPr>
          <w:rFonts w:cs="Arial"/>
        </w:rPr>
        <w:t>) der Infrastruktur</w:t>
      </w:r>
      <w:r w:rsidR="00455C60">
        <w:rPr>
          <w:rFonts w:cs="Arial"/>
        </w:rPr>
        <w:t xml:space="preserve">. </w:t>
      </w:r>
    </w:p>
    <w:p w14:paraId="507FCE27" w14:textId="77777777" w:rsidR="002A7187" w:rsidRDefault="002A7187" w:rsidP="00CD0866">
      <w:pPr>
        <w:jc w:val="both"/>
        <w:rPr>
          <w:rFonts w:cs="Arial"/>
        </w:rPr>
      </w:pPr>
    </w:p>
    <w:p w14:paraId="27AAE8F2" w14:textId="02C16657" w:rsidR="00CB5729" w:rsidRDefault="00CB5729" w:rsidP="00CD0866">
      <w:pPr>
        <w:jc w:val="both"/>
        <w:rPr>
          <w:rFonts w:cs="Arial"/>
        </w:rPr>
      </w:pPr>
      <w:r>
        <w:rPr>
          <w:rFonts w:cs="Arial"/>
        </w:rPr>
        <w:t xml:space="preserve">Der Support für die WLAN Infrastruktur beschränkt sich ausschließlich auf die Überprüfung des </w:t>
      </w:r>
      <w:proofErr w:type="gramStart"/>
      <w:r w:rsidR="00063570">
        <w:rPr>
          <w:rFonts w:cs="Arial"/>
        </w:rPr>
        <w:t>Hotspot</w:t>
      </w:r>
      <w:proofErr w:type="gramEnd"/>
      <w:r w:rsidR="00284D59">
        <w:rPr>
          <w:rFonts w:cs="Arial"/>
        </w:rPr>
        <w:t>;</w:t>
      </w:r>
      <w:r>
        <w:rPr>
          <w:rFonts w:cs="Arial"/>
        </w:rPr>
        <w:t xml:space="preserve"> es erfolgt keine Überprüfung von einzelnen </w:t>
      </w:r>
      <w:r w:rsidR="00736054">
        <w:rPr>
          <w:rFonts w:cs="Arial"/>
        </w:rPr>
        <w:t>Endgeräten</w:t>
      </w:r>
      <w:r w:rsidR="00771B27">
        <w:rPr>
          <w:rFonts w:cs="Arial"/>
        </w:rPr>
        <w:t xml:space="preserve">. </w:t>
      </w:r>
      <w:r>
        <w:rPr>
          <w:rFonts w:cs="Arial"/>
        </w:rPr>
        <w:t>Die zentrale</w:t>
      </w:r>
      <w:r w:rsidR="00F01038">
        <w:rPr>
          <w:rFonts w:cs="Arial"/>
        </w:rPr>
        <w:t>n</w:t>
      </w:r>
      <w:r>
        <w:rPr>
          <w:rFonts w:cs="Arial"/>
        </w:rPr>
        <w:t xml:space="preserve"> und dezentrale</w:t>
      </w:r>
      <w:r w:rsidR="00F01038">
        <w:rPr>
          <w:rFonts w:cs="Arial"/>
        </w:rPr>
        <w:t>n</w:t>
      </w:r>
      <w:r>
        <w:rPr>
          <w:rFonts w:cs="Arial"/>
        </w:rPr>
        <w:t xml:space="preserve"> Komponenten werden ausschließlich </w:t>
      </w:r>
      <w:r w:rsidR="00284D59">
        <w:rPr>
          <w:rFonts w:cs="Arial"/>
        </w:rPr>
        <w:t>r</w:t>
      </w:r>
      <w:r>
        <w:rPr>
          <w:rFonts w:cs="Arial"/>
        </w:rPr>
        <w:t xml:space="preserve">emote überprüft. Bei Störungen am </w:t>
      </w:r>
      <w:r w:rsidR="00063570">
        <w:rPr>
          <w:rFonts w:cs="Arial"/>
        </w:rPr>
        <w:t>Hotspot</w:t>
      </w:r>
      <w:r>
        <w:rPr>
          <w:rFonts w:cs="Arial"/>
        </w:rPr>
        <w:t xml:space="preserve"> obliegt es dem Kunden</w:t>
      </w:r>
      <w:r w:rsidR="00ED304F">
        <w:rPr>
          <w:rFonts w:cs="Arial"/>
        </w:rPr>
        <w:t>,</w:t>
      </w:r>
      <w:r>
        <w:rPr>
          <w:rFonts w:cs="Arial"/>
        </w:rPr>
        <w:t xml:space="preserve"> die hier genannte Hardware auf dem Postweg an Dataport zusenden</w:t>
      </w:r>
      <w:r w:rsidR="00736054">
        <w:rPr>
          <w:rFonts w:cs="Arial"/>
        </w:rPr>
        <w:t>, dieses erfolgt in enger Abstimmung mit Dataport.</w:t>
      </w:r>
    </w:p>
    <w:p w14:paraId="62B75531" w14:textId="77777777" w:rsidR="00CB5729" w:rsidRDefault="00CB5729" w:rsidP="00CD0866">
      <w:pPr>
        <w:jc w:val="both"/>
        <w:rPr>
          <w:rFonts w:cs="Arial"/>
        </w:rPr>
      </w:pPr>
    </w:p>
    <w:p w14:paraId="2E4C2B5E" w14:textId="77777777" w:rsidR="00CB5729" w:rsidRPr="00671D53" w:rsidRDefault="00CB5729" w:rsidP="00CD0866">
      <w:pPr>
        <w:jc w:val="both"/>
        <w:rPr>
          <w:rFonts w:cs="Arial"/>
        </w:rPr>
      </w:pPr>
      <w:r>
        <w:rPr>
          <w:rFonts w:cs="Arial"/>
        </w:rPr>
        <w:t xml:space="preserve">Ein kostenloser Austausch kann nur innerhalb der gesetzlichen Garantiezeit vorgenommen werden. </w:t>
      </w:r>
    </w:p>
    <w:p w14:paraId="3B288493" w14:textId="77777777" w:rsidR="00AF1B85" w:rsidRDefault="00CB5729" w:rsidP="00CB5729">
      <w:r>
        <w:t>Störungen</w:t>
      </w:r>
      <w:r w:rsidR="00ED304F">
        <w:t>,</w:t>
      </w:r>
      <w:r>
        <w:t xml:space="preserve"> die durch Fremdeinwirkungen oder durch Diebstahl/Verlust entstehen</w:t>
      </w:r>
      <w:r w:rsidR="00F01038">
        <w:t>,</w:t>
      </w:r>
      <w:r>
        <w:t xml:space="preserve"> müssen </w:t>
      </w:r>
      <w:r w:rsidR="00ED304F">
        <w:t>s</w:t>
      </w:r>
      <w:r>
        <w:t xml:space="preserve">eitens des Kunden getragen werden. </w:t>
      </w:r>
    </w:p>
    <w:p w14:paraId="1C72C390" w14:textId="77777777" w:rsidR="00CB5729" w:rsidRDefault="00CB5729" w:rsidP="00CB5729"/>
    <w:p w14:paraId="79C51BB7" w14:textId="5344D12F" w:rsidR="003E3CFE" w:rsidRDefault="00CB5729">
      <w:r>
        <w:t>Bitte beachten Sie</w:t>
      </w:r>
      <w:r w:rsidR="00ED304F">
        <w:t>,</w:t>
      </w:r>
      <w:r>
        <w:t xml:space="preserve"> das</w:t>
      </w:r>
      <w:r w:rsidR="00ED304F">
        <w:t>s</w:t>
      </w:r>
      <w:r>
        <w:t xml:space="preserve"> es sich bei WLAN um ein „Shared Medium</w:t>
      </w:r>
      <w:r w:rsidR="00ED304F">
        <w:t>“</w:t>
      </w:r>
      <w:r>
        <w:t xml:space="preserve"> handelt, die Frequenzen sowie die Leistung des </w:t>
      </w:r>
      <w:r w:rsidR="00063570">
        <w:t>Hotspot</w:t>
      </w:r>
      <w:r>
        <w:t xml:space="preserve"> werden</w:t>
      </w:r>
      <w:r w:rsidR="00771B27">
        <w:t xml:space="preserve"> geteilt. </w:t>
      </w:r>
      <w:r>
        <w:t>Eine Störungsmeldung für d</w:t>
      </w:r>
      <w:r w:rsidR="00771B27">
        <w:t xml:space="preserve">ie </w:t>
      </w:r>
      <w:r w:rsidR="00063570">
        <w:t>Hotspots</w:t>
      </w:r>
      <w:r w:rsidR="00771B27">
        <w:t xml:space="preserve"> kann nur durch Verantwortliche / Mitarbeiter am Standort </w:t>
      </w:r>
      <w:r>
        <w:t>gemeldet werden</w:t>
      </w:r>
      <w:r w:rsidR="00F01038">
        <w:t>.</w:t>
      </w:r>
    </w:p>
    <w:p w14:paraId="19C5225C" w14:textId="77777777" w:rsidR="003E3CFE" w:rsidRDefault="003E3CFE"/>
    <w:p w14:paraId="3AC3E609" w14:textId="77777777" w:rsidR="003E3CFE" w:rsidRDefault="00CB5729">
      <w:r>
        <w:t xml:space="preserve">Störungen an Verkabelung oder </w:t>
      </w:r>
      <w:r w:rsidR="00AF1B85">
        <w:t>Strom</w:t>
      </w:r>
      <w:r w:rsidR="00ED304F">
        <w:t>versorgung</w:t>
      </w:r>
      <w:r>
        <w:t xml:space="preserve"> müssen </w:t>
      </w:r>
      <w:r w:rsidR="00ED304F">
        <w:t>s</w:t>
      </w:r>
      <w:r>
        <w:t xml:space="preserve">eitens des Kunden behoben werden. </w:t>
      </w:r>
    </w:p>
    <w:p w14:paraId="085CAD1B" w14:textId="77777777" w:rsidR="003E3CFE" w:rsidRDefault="003E3CFE"/>
    <w:p w14:paraId="6669A35F" w14:textId="35E9DD6E" w:rsidR="00091535" w:rsidRDefault="00CB5729">
      <w:r>
        <w:t xml:space="preserve">Alle </w:t>
      </w:r>
      <w:r w:rsidR="00ED304F">
        <w:t>v</w:t>
      </w:r>
      <w:r>
        <w:t>ertraglichen Inhalte</w:t>
      </w:r>
      <w:r w:rsidR="00F01038">
        <w:t xml:space="preserve"> sind</w:t>
      </w:r>
      <w:r>
        <w:t xml:space="preserve"> in dem Rahmenvertrag mit </w:t>
      </w:r>
      <w:r w:rsidR="009573FA">
        <w:t>der Hansestadt</w:t>
      </w:r>
      <w:r>
        <w:t xml:space="preserve"> </w:t>
      </w:r>
      <w:r w:rsidR="000A3380">
        <w:t>Hamburg</w:t>
      </w:r>
      <w:r>
        <w:t xml:space="preserve"> geregelt und abgedeckt, dieser gilt als</w:t>
      </w:r>
      <w:r w:rsidR="002A3D30">
        <w:t xml:space="preserve"> Grundlage der Vertragsbedingungen für die hier genannten Leistungen. </w:t>
      </w:r>
    </w:p>
    <w:p w14:paraId="2EA9BF38" w14:textId="77777777" w:rsidR="000062C8" w:rsidRDefault="000062C8"/>
    <w:p w14:paraId="4119A1A2" w14:textId="6FBB2A2F" w:rsidR="000062C8" w:rsidRDefault="000062C8">
      <w:r>
        <w:t>Für die Funktion des dHotspot WLANs ist ein Internetanschluss erforderlich. Dieser kann auf Wunsch ebenfalls durch den Dienstleister ABL bereitgestellt werden.</w:t>
      </w:r>
    </w:p>
    <w:p w14:paraId="44DC9970" w14:textId="77777777" w:rsidR="000062C8" w:rsidRDefault="000062C8"/>
    <w:p w14:paraId="5DF72997" w14:textId="7C16247E" w:rsidR="000062C8" w:rsidRDefault="000062C8">
      <w:r>
        <w:t xml:space="preserve">Möchten Sie ein Angebot für einen Internetanschluss erhalten </w:t>
      </w:r>
      <w:sdt>
        <w:sdtPr>
          <w:id w:val="8004207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sdt>
        <w:sdtPr>
          <w:id w:val="-15522199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551A5EFE" w14:textId="77777777" w:rsidR="000062C8" w:rsidRDefault="000062C8"/>
    <w:sectPr w:rsidR="000062C8" w:rsidSect="00E50FA2">
      <w:headerReference w:type="even" r:id="rId26"/>
      <w:headerReference w:type="default" r:id="rId27"/>
      <w:footerReference w:type="even" r:id="rId28"/>
      <w:footerReference w:type="default" r:id="rId29"/>
      <w:headerReference w:type="first" r:id="rId30"/>
      <w:footerReference w:type="first" r:id="rId31"/>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54E05" w14:textId="77777777" w:rsidR="00270F82" w:rsidRDefault="00270F82" w:rsidP="00610DB1">
      <w:r>
        <w:separator/>
      </w:r>
    </w:p>
  </w:endnote>
  <w:endnote w:type="continuationSeparator" w:id="0">
    <w:p w14:paraId="64054BF4" w14:textId="77777777" w:rsidR="00270F82" w:rsidRDefault="00270F82" w:rsidP="0061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6">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9"/>
      <w:gridCol w:w="4763"/>
    </w:tblGrid>
    <w:tr w:rsidR="00270F82" w:rsidRPr="007E0F5B" w14:paraId="5D2AAD54" w14:textId="77777777" w:rsidTr="005B47C6">
      <w:trPr>
        <w:trHeight w:hRule="exact" w:val="170"/>
      </w:trPr>
      <w:tc>
        <w:tcPr>
          <w:tcW w:w="4309" w:type="dxa"/>
          <w:tcBorders>
            <w:top w:val="single" w:sz="18" w:space="0" w:color="7D2122"/>
          </w:tcBorders>
        </w:tcPr>
        <w:p w14:paraId="4B75A889" w14:textId="77777777" w:rsidR="00270F82" w:rsidRPr="007E0F5B" w:rsidRDefault="00270F82" w:rsidP="005B47C6">
          <w:pPr>
            <w:pStyle w:val="Fuzeile"/>
            <w:spacing w:line="260" w:lineRule="atLeast"/>
            <w:rPr>
              <w:sz w:val="2"/>
              <w:szCs w:val="2"/>
            </w:rPr>
          </w:pPr>
        </w:p>
      </w:tc>
      <w:tc>
        <w:tcPr>
          <w:tcW w:w="4763" w:type="dxa"/>
          <w:tcBorders>
            <w:top w:val="single" w:sz="18" w:space="0" w:color="7D2122"/>
          </w:tcBorders>
        </w:tcPr>
        <w:p w14:paraId="7BCF5CDE" w14:textId="77777777" w:rsidR="00270F82" w:rsidRPr="007E0F5B" w:rsidRDefault="00270F82" w:rsidP="005B47C6">
          <w:pPr>
            <w:pStyle w:val="Fuzeile"/>
            <w:spacing w:line="260" w:lineRule="atLeast"/>
            <w:rPr>
              <w:sz w:val="2"/>
              <w:szCs w:val="2"/>
            </w:rPr>
          </w:pPr>
        </w:p>
      </w:tc>
    </w:tr>
    <w:tr w:rsidR="00270F82" w:rsidRPr="007E0F5B" w14:paraId="62D84653" w14:textId="77777777" w:rsidTr="005B47C6">
      <w:tc>
        <w:tcPr>
          <w:tcW w:w="4309" w:type="dxa"/>
        </w:tcPr>
        <w:p w14:paraId="494852F2" w14:textId="77777777" w:rsidR="00270F82" w:rsidRPr="007E0F5B" w:rsidRDefault="00270F82" w:rsidP="005B47C6">
          <w:pPr>
            <w:pStyle w:val="Fuzeile"/>
            <w:spacing w:line="260" w:lineRule="atLeast"/>
            <w:rPr>
              <w:b/>
            </w:rPr>
          </w:pPr>
          <w:r w:rsidRPr="007E0F5B">
            <w:rPr>
              <w:b/>
            </w:rPr>
            <w:t>Dataport</w:t>
          </w:r>
        </w:p>
      </w:tc>
      <w:tc>
        <w:tcPr>
          <w:tcW w:w="4763" w:type="dxa"/>
        </w:tcPr>
        <w:p w14:paraId="76A2E92C" w14:textId="77777777" w:rsidR="00270F82" w:rsidRPr="007E0F5B" w:rsidRDefault="00270F82" w:rsidP="005B47C6">
          <w:pPr>
            <w:pStyle w:val="Fuzeile"/>
            <w:spacing w:line="260" w:lineRule="atLeast"/>
            <w:rPr>
              <w:b/>
            </w:rPr>
          </w:pPr>
          <w:r w:rsidRPr="007E0F5B">
            <w:rPr>
              <w:b/>
            </w:rPr>
            <w:t>Ihr Ansprechpartner</w:t>
          </w:r>
        </w:p>
      </w:tc>
    </w:tr>
    <w:tr w:rsidR="00270F82" w:rsidRPr="007E0F5B" w14:paraId="6368902A" w14:textId="77777777" w:rsidTr="005B47C6">
      <w:tc>
        <w:tcPr>
          <w:tcW w:w="4309" w:type="dxa"/>
        </w:tcPr>
        <w:p w14:paraId="1E0EDC69" w14:textId="77777777" w:rsidR="00270F82" w:rsidRPr="007E0F5B" w:rsidRDefault="00270F82" w:rsidP="005B47C6">
          <w:pPr>
            <w:pStyle w:val="Fuzeile"/>
            <w:spacing w:line="260" w:lineRule="atLeast"/>
          </w:pPr>
          <w:r w:rsidRPr="007E0F5B">
            <w:t>Anstalt des öffentlichen Rechts</w:t>
          </w:r>
        </w:p>
      </w:tc>
      <w:tc>
        <w:tcPr>
          <w:tcW w:w="4763" w:type="dxa"/>
        </w:tcPr>
        <w:p w14:paraId="3B2A5E18" w14:textId="77777777" w:rsidR="00270F82" w:rsidRPr="007E0F5B" w:rsidRDefault="00270F82" w:rsidP="005B47C6">
          <w:pPr>
            <w:pStyle w:val="Fuzeile"/>
            <w:spacing w:line="260" w:lineRule="atLeast"/>
          </w:pPr>
          <w:r w:rsidRPr="007E0F5B">
            <w:t xml:space="preserve">Dataport </w:t>
          </w:r>
          <w:r>
            <w:t>Service Center Netze</w:t>
          </w:r>
        </w:p>
      </w:tc>
    </w:tr>
    <w:tr w:rsidR="00270F82" w:rsidRPr="007E0F5B" w14:paraId="7EE1D7AE" w14:textId="77777777" w:rsidTr="005B47C6">
      <w:tc>
        <w:tcPr>
          <w:tcW w:w="4309" w:type="dxa"/>
        </w:tcPr>
        <w:p w14:paraId="3D6F861B" w14:textId="77777777" w:rsidR="00270F82" w:rsidRPr="007E0F5B" w:rsidRDefault="00270F82" w:rsidP="005B47C6">
          <w:pPr>
            <w:pStyle w:val="Fuzeile"/>
            <w:spacing w:line="260" w:lineRule="atLeast"/>
          </w:pPr>
          <w:r w:rsidRPr="007E0F5B">
            <w:t>Altenholzer Str. 10 - 14</w:t>
          </w:r>
        </w:p>
      </w:tc>
      <w:tc>
        <w:tcPr>
          <w:tcW w:w="4763" w:type="dxa"/>
        </w:tcPr>
        <w:p w14:paraId="7A789465" w14:textId="77777777" w:rsidR="00270F82" w:rsidRPr="007E0F5B" w:rsidRDefault="00270F82" w:rsidP="005B47C6">
          <w:pPr>
            <w:pStyle w:val="Fuzeile"/>
            <w:spacing w:line="260" w:lineRule="atLeast"/>
          </w:pPr>
          <w:r>
            <w:t>E-Mail:</w:t>
          </w:r>
        </w:p>
      </w:tc>
    </w:tr>
    <w:tr w:rsidR="00270F82" w:rsidRPr="007E0F5B" w14:paraId="3A37ECC8" w14:textId="77777777" w:rsidTr="005B47C6">
      <w:tc>
        <w:tcPr>
          <w:tcW w:w="4309" w:type="dxa"/>
        </w:tcPr>
        <w:p w14:paraId="391C2B1E" w14:textId="77777777" w:rsidR="00270F82" w:rsidRPr="007E0F5B" w:rsidRDefault="00270F82" w:rsidP="005B47C6">
          <w:pPr>
            <w:pStyle w:val="Fuzeile"/>
            <w:spacing w:line="260" w:lineRule="atLeast"/>
          </w:pPr>
          <w:r w:rsidRPr="007E0F5B">
            <w:t>24161 Altenholz</w:t>
          </w:r>
        </w:p>
      </w:tc>
      <w:tc>
        <w:tcPr>
          <w:tcW w:w="4763" w:type="dxa"/>
        </w:tcPr>
        <w:p w14:paraId="08AEEFF3" w14:textId="738EBBE8" w:rsidR="00270F82" w:rsidRPr="007E0F5B" w:rsidRDefault="00270F82" w:rsidP="005B47C6">
          <w:pPr>
            <w:pStyle w:val="Fuzeile"/>
            <w:spacing w:line="260" w:lineRule="atLeast"/>
          </w:pPr>
          <w:hyperlink r:id="rId1" w:history="1">
            <w:r w:rsidRPr="00C678FE">
              <w:rPr>
                <w:rStyle w:val="Hyperlink"/>
              </w:rPr>
              <w:t>dataportwlan@dataport.de</w:t>
            </w:r>
          </w:hyperlink>
          <w:r>
            <w:t xml:space="preserve">   </w:t>
          </w:r>
        </w:p>
      </w:tc>
    </w:tr>
    <w:tr w:rsidR="00270F82" w:rsidRPr="007E0F5B" w14:paraId="79A21C9F" w14:textId="77777777" w:rsidTr="005B47C6">
      <w:tc>
        <w:tcPr>
          <w:tcW w:w="4309" w:type="dxa"/>
        </w:tcPr>
        <w:p w14:paraId="0E8394A5" w14:textId="77777777" w:rsidR="00270F82" w:rsidRPr="007E0F5B" w:rsidRDefault="00270F82" w:rsidP="005B47C6">
          <w:pPr>
            <w:pStyle w:val="Fuzeile"/>
            <w:tabs>
              <w:tab w:val="left" w:pos="851"/>
            </w:tabs>
            <w:spacing w:line="260" w:lineRule="atLeast"/>
          </w:pPr>
          <w:r w:rsidRPr="007E0F5B">
            <w:t>Telefon:</w:t>
          </w:r>
          <w:r w:rsidRPr="007E0F5B">
            <w:tab/>
            <w:t>0431 3295-0</w:t>
          </w:r>
        </w:p>
      </w:tc>
      <w:tc>
        <w:tcPr>
          <w:tcW w:w="4763" w:type="dxa"/>
        </w:tcPr>
        <w:p w14:paraId="68EA2534" w14:textId="77777777" w:rsidR="00270F82" w:rsidRPr="007E0F5B" w:rsidRDefault="00270F82" w:rsidP="005B47C6">
          <w:pPr>
            <w:pStyle w:val="Fuzeile"/>
            <w:spacing w:line="260" w:lineRule="atLeast"/>
          </w:pPr>
        </w:p>
      </w:tc>
    </w:tr>
    <w:tr w:rsidR="00270F82" w:rsidRPr="007E0F5B" w14:paraId="33E552A6" w14:textId="77777777" w:rsidTr="005B47C6">
      <w:tc>
        <w:tcPr>
          <w:tcW w:w="4309" w:type="dxa"/>
        </w:tcPr>
        <w:p w14:paraId="5B30ECB5" w14:textId="77777777" w:rsidR="00270F82" w:rsidRPr="007E0F5B" w:rsidRDefault="00270F82" w:rsidP="005B47C6">
          <w:pPr>
            <w:pStyle w:val="Fuzeile"/>
            <w:tabs>
              <w:tab w:val="left" w:pos="851"/>
            </w:tabs>
            <w:spacing w:line="260" w:lineRule="atLeast"/>
          </w:pPr>
          <w:r w:rsidRPr="007E0F5B">
            <w:t>Internet:</w:t>
          </w:r>
          <w:r w:rsidRPr="007E0F5B">
            <w:tab/>
            <w:t>www.dataport.de</w:t>
          </w:r>
        </w:p>
      </w:tc>
      <w:tc>
        <w:tcPr>
          <w:tcW w:w="4763" w:type="dxa"/>
        </w:tcPr>
        <w:p w14:paraId="7EF5B9C9" w14:textId="77777777" w:rsidR="00270F82" w:rsidRPr="007E0F5B" w:rsidRDefault="00270F82" w:rsidP="005B47C6">
          <w:pPr>
            <w:pStyle w:val="Fuzeile"/>
            <w:spacing w:line="260" w:lineRule="atLeast"/>
          </w:pPr>
        </w:p>
      </w:tc>
    </w:tr>
  </w:tbl>
  <w:p w14:paraId="7FA0833E" w14:textId="77777777" w:rsidR="00270F82" w:rsidRPr="00F068F4" w:rsidRDefault="00270F82" w:rsidP="005B47C6">
    <w:pPr>
      <w:pStyle w:val="Fuzeile"/>
      <w:rPr>
        <w:rFonts w:asciiTheme="majorHAnsi" w:hAnsiTheme="majorHAnsi" w:cstheme="majorHAnsi"/>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8D294" w14:textId="77777777" w:rsidR="00270F82" w:rsidRPr="00936791" w:rsidRDefault="00270F82" w:rsidP="005B47C6">
    <w:pPr>
      <w:pStyle w:val="Fuzeile"/>
      <w:jc w:val="right"/>
      <w:rPr>
        <w:rFonts w:asciiTheme="majorHAnsi" w:hAnsiTheme="majorHAnsi" w:cstheme="majorHAnsi"/>
        <w:i/>
        <w:szCs w:val="18"/>
      </w:rPr>
    </w:pPr>
    <w:r>
      <w:rPr>
        <w:rFonts w:asciiTheme="majorHAnsi" w:hAnsiTheme="majorHAnsi" w:cstheme="majorHAnsi"/>
        <w:i/>
        <w:noProof/>
        <w:szCs w:val="18"/>
        <w:lang w:eastAsia="zh-CN"/>
      </w:rPr>
      <mc:AlternateContent>
        <mc:Choice Requires="wps">
          <w:drawing>
            <wp:anchor distT="0" distB="0" distL="114300" distR="114300" simplePos="0" relativeHeight="251660288" behindDoc="0" locked="0" layoutInCell="1" allowOverlap="1" wp14:anchorId="2D008D9F" wp14:editId="0945D67F">
              <wp:simplePos x="0" y="0"/>
              <wp:positionH relativeFrom="margin">
                <wp:posOffset>0</wp:posOffset>
              </wp:positionH>
              <wp:positionV relativeFrom="paragraph">
                <wp:posOffset>-133853</wp:posOffset>
              </wp:positionV>
              <wp:extent cx="5760000" cy="0"/>
              <wp:effectExtent l="0" t="19050" r="12700" b="19050"/>
              <wp:wrapNone/>
              <wp:docPr id="1" name="Gerade Verbindung 1"/>
              <wp:cNvGraphicFramePr/>
              <a:graphic xmlns:a="http://schemas.openxmlformats.org/drawingml/2006/main">
                <a:graphicData uri="http://schemas.microsoft.com/office/word/2010/wordprocessingShape">
                  <wps:wsp>
                    <wps:cNvCnPr/>
                    <wps:spPr>
                      <a:xfrm>
                        <a:off x="0" y="0"/>
                        <a:ext cx="5760000" cy="0"/>
                      </a:xfrm>
                      <a:prstGeom prst="line">
                        <a:avLst/>
                      </a:prstGeom>
                      <a:ln w="28575">
                        <a:solidFill>
                          <a:srgbClr val="9E29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950AB1" id="Gerade Verbindung 1"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0.55pt" to="453.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" strokecolor="#9e292b" strokeweight="2.25pt">
              <w10:wrap anchorx="margin"/>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BC9C0" w14:textId="77777777" w:rsidR="00270F82" w:rsidRDefault="00270F82">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mitRahmen"/>
      <w:tblW w:w="9687"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4"/>
      <w:gridCol w:w="6804"/>
      <w:gridCol w:w="1579"/>
    </w:tblGrid>
    <w:tr w:rsidR="00270F82" w:rsidRPr="007970C7" w14:paraId="15212DEB" w14:textId="77777777" w:rsidTr="004864B1">
      <w:trPr>
        <w:cnfStyle w:val="100000000000" w:firstRow="1" w:lastRow="0" w:firstColumn="0" w:lastColumn="0" w:oddVBand="0" w:evenVBand="0" w:oddHBand="0"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1304" w:type="dxa"/>
          <w:tcBorders>
            <w:left w:val="nil"/>
            <w:bottom w:val="nil"/>
            <w:right w:val="nil"/>
          </w:tcBorders>
          <w:tcMar>
            <w:top w:w="57" w:type="dxa"/>
          </w:tcMar>
        </w:tcPr>
        <w:p w14:paraId="2C8267F4" w14:textId="77777777" w:rsidR="00270F82" w:rsidRPr="007970C7" w:rsidRDefault="00270F82" w:rsidP="00D26B4D">
          <w:pPr>
            <w:spacing w:before="60"/>
            <w:rPr>
              <w:sz w:val="16"/>
              <w:szCs w:val="16"/>
            </w:rPr>
          </w:pPr>
          <w:r>
            <w:rPr>
              <w:sz w:val="16"/>
              <w:szCs w:val="16"/>
            </w:rPr>
            <w:t>V</w:t>
          </w:r>
          <w:r w:rsidRPr="007970C7">
            <w:rPr>
              <w:sz w:val="16"/>
              <w:szCs w:val="16"/>
            </w:rPr>
            <w:t>erantwortlich:</w:t>
          </w:r>
        </w:p>
      </w:tc>
      <w:tc>
        <w:tcPr>
          <w:tcW w:w="6804" w:type="dxa"/>
          <w:tcBorders>
            <w:left w:val="nil"/>
            <w:bottom w:val="nil"/>
            <w:right w:val="nil"/>
          </w:tcBorders>
          <w:tcMar>
            <w:top w:w="57" w:type="dxa"/>
          </w:tcMar>
        </w:tcPr>
        <w:p w14:paraId="21DAB5A3" w14:textId="5F5449F2" w:rsidR="00270F82" w:rsidRPr="00815C2A" w:rsidRDefault="00270F82" w:rsidP="00815C2A">
          <w:pPr>
            <w:spacing w:before="60"/>
            <w:cnfStyle w:val="100000000000" w:firstRow="1" w:lastRow="0" w:firstColumn="0" w:lastColumn="0" w:oddVBand="0" w:evenVBand="0" w:oddHBand="0" w:evenHBand="0" w:firstRowFirstColumn="0" w:firstRowLastColumn="0" w:lastRowFirstColumn="0" w:lastRowLastColumn="0"/>
            <w:rPr>
              <w:sz w:val="16"/>
              <w:szCs w:val="16"/>
              <w:lang w:val="en-US"/>
            </w:rPr>
          </w:pPr>
          <w:sdt>
            <w:sdtPr>
              <w:rPr>
                <w:sz w:val="16"/>
                <w:szCs w:val="16"/>
                <w:lang w:val="en-US"/>
              </w:rPr>
              <w:alias w:val="Vorname Name"/>
              <w:tag w:val="Vorname Name"/>
              <w:id w:val="19201163"/>
              <w:dataBinding w:xpath="/root[1]/Autor[1]" w:storeItemID="{C45CE5D2-268E-4C57-A55D-8AF86724F442}"/>
              <w:text/>
            </w:sdtPr>
            <w:sdtContent>
              <w:r w:rsidRPr="00815C2A">
                <w:rPr>
                  <w:sz w:val="16"/>
                  <w:szCs w:val="16"/>
                  <w:lang w:val="en-US"/>
                </w:rPr>
                <w:t>Dataport Service Center Netze</w:t>
              </w:r>
            </w:sdtContent>
          </w:sdt>
          <w:r w:rsidRPr="00815C2A">
            <w:rPr>
              <w:sz w:val="16"/>
              <w:szCs w:val="16"/>
              <w:lang w:val="en-US"/>
            </w:rPr>
            <w:t xml:space="preserve">; </w:t>
          </w:r>
          <w:sdt>
            <w:sdtPr>
              <w:rPr>
                <w:rStyle w:val="berschrift1Zchn"/>
                <w:color w:val="0000FF" w:themeColor="hyperlink"/>
                <w:sz w:val="16"/>
                <w:u w:val="single"/>
                <w:lang w:val="en-US"/>
              </w:rPr>
              <w:alias w:val="Kurzzeichen"/>
              <w:tag w:val="Kurzzeichen"/>
              <w:id w:val="19201164"/>
              <w:dataBinding w:xpath="/root[1]/Kurzzeichen[1]" w:storeItemID="{C45CE5D2-268E-4C57-A55D-8AF86724F442}"/>
              <w:text/>
            </w:sdtPr>
            <w:sdtContent>
              <w:r w:rsidRPr="00B017C1">
                <w:rPr>
                  <w:rStyle w:val="berschrift1Zchn"/>
                  <w:color w:val="0000FF" w:themeColor="hyperlink"/>
                  <w:sz w:val="16"/>
                  <w:u w:val="single"/>
                  <w:lang w:val="en-US"/>
                </w:rPr>
                <w:t xml:space="preserve">dataportwlan@dataport.de   </w:t>
              </w:r>
            </w:sdtContent>
          </w:sdt>
        </w:p>
      </w:tc>
      <w:tc>
        <w:tcPr>
          <w:tcW w:w="1579" w:type="dxa"/>
          <w:tcBorders>
            <w:left w:val="nil"/>
            <w:bottom w:val="nil"/>
            <w:right w:val="nil"/>
          </w:tcBorders>
          <w:tcMar>
            <w:top w:w="57" w:type="dxa"/>
          </w:tcMar>
        </w:tcPr>
        <w:p w14:paraId="5E76F851" w14:textId="168DA03B" w:rsidR="00270F82" w:rsidRPr="007970C7" w:rsidRDefault="00270F82" w:rsidP="00D26B4D">
          <w:pPr>
            <w:spacing w:before="60"/>
            <w:jc w:val="right"/>
            <w:cnfStyle w:val="100000000000" w:firstRow="1" w:lastRow="0" w:firstColumn="0" w:lastColumn="0" w:oddVBand="0" w:evenVBand="0" w:oddHBand="0" w:evenHBand="0" w:firstRowFirstColumn="0" w:firstRowLastColumn="0" w:lastRowFirstColumn="0" w:lastRowLastColumn="0"/>
            <w:rPr>
              <w:bCs w:val="0"/>
              <w:sz w:val="16"/>
              <w:szCs w:val="16"/>
            </w:rPr>
          </w:pPr>
          <w:r>
            <w:rPr>
              <w:sz w:val="16"/>
              <w:szCs w:val="16"/>
            </w:rPr>
            <w:t xml:space="preserve">Seite </w:t>
          </w:r>
          <w:r>
            <w:rPr>
              <w:sz w:val="16"/>
              <w:szCs w:val="16"/>
            </w:rPr>
            <w:fldChar w:fldCharType="begin"/>
          </w:r>
          <w:r>
            <w:rPr>
              <w:sz w:val="16"/>
              <w:szCs w:val="16"/>
            </w:rPr>
            <w:instrText xml:space="preserve"> PAGE  </w:instrText>
          </w:r>
          <w:r>
            <w:rPr>
              <w:sz w:val="16"/>
              <w:szCs w:val="16"/>
            </w:rPr>
            <w:fldChar w:fldCharType="separate"/>
          </w:r>
          <w:r w:rsidR="00F25D96">
            <w:rPr>
              <w:noProof/>
              <w:sz w:val="16"/>
              <w:szCs w:val="16"/>
            </w:rPr>
            <w:t>16</w:t>
          </w:r>
          <w:r>
            <w:rPr>
              <w:sz w:val="16"/>
              <w:szCs w:val="16"/>
            </w:rPr>
            <w:fldChar w:fldCharType="end"/>
          </w:r>
          <w:r>
            <w:rPr>
              <w:sz w:val="16"/>
              <w:szCs w:val="16"/>
            </w:rPr>
            <w:t xml:space="preserve"> von </w:t>
          </w:r>
          <w:r>
            <w:rPr>
              <w:sz w:val="16"/>
              <w:szCs w:val="16"/>
            </w:rPr>
            <w:fldChar w:fldCharType="begin"/>
          </w:r>
          <w:r>
            <w:rPr>
              <w:sz w:val="16"/>
              <w:szCs w:val="16"/>
            </w:rPr>
            <w:instrText xml:space="preserve"> NUMPAGES  </w:instrText>
          </w:r>
          <w:r>
            <w:rPr>
              <w:sz w:val="16"/>
              <w:szCs w:val="16"/>
            </w:rPr>
            <w:fldChar w:fldCharType="separate"/>
          </w:r>
          <w:r w:rsidR="00F25D96">
            <w:rPr>
              <w:noProof/>
              <w:sz w:val="16"/>
              <w:szCs w:val="16"/>
            </w:rPr>
            <w:t>16</w:t>
          </w:r>
          <w:r>
            <w:rPr>
              <w:sz w:val="16"/>
              <w:szCs w:val="16"/>
            </w:rPr>
            <w:fldChar w:fldCharType="end"/>
          </w:r>
        </w:p>
      </w:tc>
    </w:tr>
  </w:tbl>
  <w:p w14:paraId="34EB58D4" w14:textId="77777777" w:rsidR="00270F82" w:rsidRPr="009330C5" w:rsidRDefault="00270F82" w:rsidP="00D26B4D">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9"/>
      <w:gridCol w:w="4763"/>
    </w:tblGrid>
    <w:tr w:rsidR="00270F82" w:rsidRPr="007E0F5B" w14:paraId="125A9328" w14:textId="77777777" w:rsidTr="00133023">
      <w:tc>
        <w:tcPr>
          <w:tcW w:w="4309" w:type="dxa"/>
        </w:tcPr>
        <w:p w14:paraId="11D7976C" w14:textId="77777777" w:rsidR="00270F82" w:rsidRPr="007E0F5B" w:rsidRDefault="00270F82" w:rsidP="00133023">
          <w:pPr>
            <w:pStyle w:val="Fuzeile"/>
            <w:spacing w:line="260" w:lineRule="atLeast"/>
            <w:rPr>
              <w:b/>
            </w:rPr>
          </w:pPr>
          <w:r w:rsidRPr="007E0F5B">
            <w:rPr>
              <w:b/>
            </w:rPr>
            <w:t>Dataport</w:t>
          </w:r>
        </w:p>
      </w:tc>
      <w:tc>
        <w:tcPr>
          <w:tcW w:w="4763" w:type="dxa"/>
        </w:tcPr>
        <w:p w14:paraId="16D8B313" w14:textId="77777777" w:rsidR="00270F82" w:rsidRPr="007E0F5B" w:rsidRDefault="00270F82" w:rsidP="00133023">
          <w:pPr>
            <w:pStyle w:val="Fuzeile"/>
            <w:spacing w:line="260" w:lineRule="atLeast"/>
            <w:rPr>
              <w:b/>
            </w:rPr>
          </w:pPr>
          <w:r w:rsidRPr="007E0F5B">
            <w:rPr>
              <w:b/>
            </w:rPr>
            <w:t>Ihr Ansprechpartner</w:t>
          </w:r>
        </w:p>
      </w:tc>
    </w:tr>
    <w:tr w:rsidR="00270F82" w:rsidRPr="007E0F5B" w14:paraId="7023F3E2" w14:textId="77777777" w:rsidTr="00133023">
      <w:tc>
        <w:tcPr>
          <w:tcW w:w="4309" w:type="dxa"/>
        </w:tcPr>
        <w:p w14:paraId="37CC224D" w14:textId="77777777" w:rsidR="00270F82" w:rsidRPr="007E0F5B" w:rsidRDefault="00270F82" w:rsidP="00133023">
          <w:pPr>
            <w:pStyle w:val="Fuzeile"/>
            <w:spacing w:line="260" w:lineRule="atLeast"/>
          </w:pPr>
          <w:r w:rsidRPr="007E0F5B">
            <w:t>Anstalt des öffentlichen Rechts</w:t>
          </w:r>
        </w:p>
      </w:tc>
      <w:tc>
        <w:tcPr>
          <w:tcW w:w="4763" w:type="dxa"/>
        </w:tcPr>
        <w:p w14:paraId="2D4CA35D" w14:textId="77777777" w:rsidR="00270F82" w:rsidRPr="007E0F5B" w:rsidRDefault="00270F82" w:rsidP="00133023">
          <w:pPr>
            <w:pStyle w:val="Fuzeile"/>
            <w:spacing w:line="260" w:lineRule="atLeast"/>
          </w:pPr>
          <w:r w:rsidRPr="007E0F5B">
            <w:t xml:space="preserve">Dataport </w:t>
          </w:r>
          <w:r>
            <w:t>Service Center Netze</w:t>
          </w:r>
        </w:p>
      </w:tc>
    </w:tr>
    <w:tr w:rsidR="00270F82" w:rsidRPr="007E0F5B" w14:paraId="7A90FC40" w14:textId="77777777" w:rsidTr="00133023">
      <w:tc>
        <w:tcPr>
          <w:tcW w:w="4309" w:type="dxa"/>
        </w:tcPr>
        <w:p w14:paraId="2E5021C9" w14:textId="77777777" w:rsidR="00270F82" w:rsidRPr="007E0F5B" w:rsidRDefault="00270F82" w:rsidP="00133023">
          <w:pPr>
            <w:pStyle w:val="Fuzeile"/>
            <w:spacing w:line="260" w:lineRule="atLeast"/>
          </w:pPr>
          <w:r w:rsidRPr="007E0F5B">
            <w:t>Altenholzer Str. 10 - 14</w:t>
          </w:r>
        </w:p>
      </w:tc>
      <w:tc>
        <w:tcPr>
          <w:tcW w:w="4763" w:type="dxa"/>
        </w:tcPr>
        <w:p w14:paraId="532CD916" w14:textId="77777777" w:rsidR="00270F82" w:rsidRPr="007E0F5B" w:rsidRDefault="00270F82" w:rsidP="00133023">
          <w:pPr>
            <w:pStyle w:val="Fuzeile"/>
            <w:spacing w:line="260" w:lineRule="atLeast"/>
          </w:pPr>
          <w:r w:rsidRPr="007E0F5B">
            <w:t>E-Mail:</w:t>
          </w:r>
        </w:p>
      </w:tc>
    </w:tr>
    <w:tr w:rsidR="00270F82" w:rsidRPr="007E0F5B" w14:paraId="77345D7B" w14:textId="77777777" w:rsidTr="00133023">
      <w:tc>
        <w:tcPr>
          <w:tcW w:w="4309" w:type="dxa"/>
        </w:tcPr>
        <w:p w14:paraId="272A2C98" w14:textId="77777777" w:rsidR="00270F82" w:rsidRPr="007E0F5B" w:rsidRDefault="00270F82" w:rsidP="00133023">
          <w:pPr>
            <w:pStyle w:val="Fuzeile"/>
            <w:spacing w:line="260" w:lineRule="atLeast"/>
          </w:pPr>
          <w:r w:rsidRPr="007E0F5B">
            <w:t>24161 Altenholz</w:t>
          </w:r>
        </w:p>
      </w:tc>
      <w:tc>
        <w:tcPr>
          <w:tcW w:w="4763" w:type="dxa"/>
        </w:tcPr>
        <w:p w14:paraId="17FD9B1D" w14:textId="1523067D" w:rsidR="00270F82" w:rsidRPr="007E0F5B" w:rsidRDefault="00270F82" w:rsidP="00133023">
          <w:pPr>
            <w:pStyle w:val="Fuzeile"/>
            <w:spacing w:line="260" w:lineRule="atLeast"/>
          </w:pPr>
          <w:hyperlink r:id="rId1" w:history="1">
            <w:r w:rsidRPr="00C678FE">
              <w:rPr>
                <w:rStyle w:val="Hyperlink"/>
              </w:rPr>
              <w:t>dataportwlan@dataport.de</w:t>
            </w:r>
          </w:hyperlink>
          <w:r>
            <w:t xml:space="preserve">   </w:t>
          </w:r>
        </w:p>
      </w:tc>
    </w:tr>
    <w:tr w:rsidR="00270F82" w:rsidRPr="007E0F5B" w14:paraId="259F9139" w14:textId="77777777" w:rsidTr="00133023">
      <w:tc>
        <w:tcPr>
          <w:tcW w:w="4309" w:type="dxa"/>
        </w:tcPr>
        <w:p w14:paraId="2EF32F7F" w14:textId="77777777" w:rsidR="00270F82" w:rsidRPr="007E0F5B" w:rsidRDefault="00270F82" w:rsidP="00133023">
          <w:pPr>
            <w:pStyle w:val="Fuzeile"/>
            <w:tabs>
              <w:tab w:val="left" w:pos="851"/>
            </w:tabs>
            <w:spacing w:line="260" w:lineRule="atLeast"/>
          </w:pPr>
          <w:r w:rsidRPr="007E0F5B">
            <w:t>Telefon:</w:t>
          </w:r>
          <w:r w:rsidRPr="007E0F5B">
            <w:tab/>
            <w:t>0431 3295-0</w:t>
          </w:r>
        </w:p>
      </w:tc>
      <w:tc>
        <w:tcPr>
          <w:tcW w:w="4763" w:type="dxa"/>
        </w:tcPr>
        <w:p w14:paraId="4271DFB2" w14:textId="77777777" w:rsidR="00270F82" w:rsidRPr="007E0F5B" w:rsidRDefault="00270F82" w:rsidP="00133023">
          <w:pPr>
            <w:pStyle w:val="Fuzeile"/>
            <w:spacing w:line="260" w:lineRule="atLeast"/>
          </w:pPr>
        </w:p>
      </w:tc>
    </w:tr>
    <w:tr w:rsidR="00270F82" w:rsidRPr="007E0F5B" w14:paraId="6ABEF801" w14:textId="77777777" w:rsidTr="00133023">
      <w:tc>
        <w:tcPr>
          <w:tcW w:w="4309" w:type="dxa"/>
        </w:tcPr>
        <w:p w14:paraId="7592FE36" w14:textId="77777777" w:rsidR="00270F82" w:rsidRPr="007E0F5B" w:rsidRDefault="00270F82" w:rsidP="00133023">
          <w:pPr>
            <w:pStyle w:val="Fuzeile"/>
            <w:tabs>
              <w:tab w:val="left" w:pos="851"/>
            </w:tabs>
            <w:spacing w:line="260" w:lineRule="atLeast"/>
          </w:pPr>
          <w:r w:rsidRPr="007E0F5B">
            <w:t>Internet:</w:t>
          </w:r>
          <w:r w:rsidRPr="007E0F5B">
            <w:tab/>
            <w:t>www.dataport.de</w:t>
          </w:r>
        </w:p>
      </w:tc>
      <w:tc>
        <w:tcPr>
          <w:tcW w:w="4763" w:type="dxa"/>
        </w:tcPr>
        <w:p w14:paraId="232F5AE6" w14:textId="77777777" w:rsidR="00270F82" w:rsidRPr="007E0F5B" w:rsidRDefault="00270F82" w:rsidP="00133023">
          <w:pPr>
            <w:pStyle w:val="Fuzeile"/>
            <w:spacing w:line="260" w:lineRule="atLeast"/>
          </w:pPr>
        </w:p>
      </w:tc>
    </w:tr>
  </w:tbl>
  <w:p w14:paraId="3B3D1F05" w14:textId="77777777" w:rsidR="00270F82" w:rsidRPr="00133023" w:rsidRDefault="00270F82" w:rsidP="0013302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891F5" w14:textId="77777777" w:rsidR="00270F82" w:rsidRDefault="00270F82" w:rsidP="00610DB1">
      <w:r>
        <w:separator/>
      </w:r>
    </w:p>
  </w:footnote>
  <w:footnote w:type="continuationSeparator" w:id="0">
    <w:p w14:paraId="73C6EF62" w14:textId="77777777" w:rsidR="00270F82" w:rsidRDefault="00270F82" w:rsidP="00610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single" w:sz="18"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5812"/>
      <w:gridCol w:w="3258"/>
    </w:tblGrid>
    <w:tr w:rsidR="00270F82" w14:paraId="45D3874E" w14:textId="77777777" w:rsidTr="005B47C6">
      <w:trPr>
        <w:trHeight w:val="997"/>
      </w:trPr>
      <w:tc>
        <w:tcPr>
          <w:tcW w:w="5812" w:type="dxa"/>
          <w:vAlign w:val="center"/>
        </w:tcPr>
        <w:p w14:paraId="23EA32C0" w14:textId="02FA363C" w:rsidR="00270F82" w:rsidRDefault="00270F82" w:rsidP="005B47C6">
          <w:pPr>
            <w:pStyle w:val="Kopfzeile"/>
            <w:spacing w:after="120"/>
            <w:rPr>
              <w:rFonts w:asciiTheme="majorHAnsi" w:hAnsiTheme="majorHAnsi" w:cstheme="majorHAnsi"/>
              <w:b/>
              <w:color w:val="4F81BD" w:themeColor="accent1"/>
              <w:spacing w:val="10"/>
              <w:sz w:val="36"/>
              <w:szCs w:val="36"/>
            </w:rPr>
          </w:pPr>
          <w:r>
            <w:rPr>
              <w:rFonts w:asciiTheme="majorHAnsi" w:hAnsiTheme="majorHAnsi" w:cstheme="majorHAnsi"/>
              <w:b/>
              <w:color w:val="4F81BD" w:themeColor="accent1"/>
              <w:spacing w:val="10"/>
              <w:sz w:val="36"/>
              <w:szCs w:val="36"/>
            </w:rPr>
            <w:t>dHotspot</w:t>
          </w:r>
        </w:p>
        <w:p w14:paraId="6AA9C431" w14:textId="53FF45AE" w:rsidR="00270F82" w:rsidRPr="009139C1" w:rsidRDefault="00270F82" w:rsidP="00AA5C1B">
          <w:pPr>
            <w:pStyle w:val="Kopfzeile"/>
            <w:rPr>
              <w:rFonts w:asciiTheme="majorHAnsi" w:hAnsiTheme="majorHAnsi" w:cstheme="majorHAnsi"/>
              <w:b/>
              <w:spacing w:val="10"/>
              <w:sz w:val="40"/>
              <w:szCs w:val="40"/>
            </w:rPr>
          </w:pPr>
          <w:r>
            <w:rPr>
              <w:rFonts w:asciiTheme="majorHAnsi" w:hAnsiTheme="majorHAnsi" w:cstheme="majorHAnsi"/>
              <w:b/>
              <w:spacing w:val="10"/>
              <w:sz w:val="24"/>
            </w:rPr>
            <w:t>Bestellformular</w:t>
          </w:r>
        </w:p>
      </w:tc>
      <w:tc>
        <w:tcPr>
          <w:tcW w:w="3258" w:type="dxa"/>
        </w:tcPr>
        <w:p w14:paraId="0DD880D8" w14:textId="77777777" w:rsidR="00270F82" w:rsidRDefault="00270F82" w:rsidP="005B47C6">
          <w:pPr>
            <w:tabs>
              <w:tab w:val="left" w:pos="627"/>
            </w:tabs>
            <w:jc w:val="right"/>
          </w:pPr>
          <w:r>
            <w:rPr>
              <w:rFonts w:cs="Arial"/>
              <w:bCs/>
              <w:noProof/>
              <w:lang w:eastAsia="zh-CN"/>
            </w:rPr>
            <w:drawing>
              <wp:inline distT="0" distB="0" distL="0" distR="0" wp14:anchorId="4843D711" wp14:editId="6D9E8BBA">
                <wp:extent cx="1555200" cy="540000"/>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 - dataport-logo-farbe-pos-png (von Website).png"/>
                        <pic:cNvPicPr/>
                      </pic:nvPicPr>
                      <pic:blipFill>
                        <a:blip r:embed="rId1">
                          <a:extLst>
                            <a:ext uri="{28A0092B-C50C-407E-A947-70E740481C1C}">
                              <a14:useLocalDpi xmlns:a14="http://schemas.microsoft.com/office/drawing/2010/main" val="0"/>
                            </a:ext>
                          </a:extLst>
                        </a:blip>
                        <a:stretch>
                          <a:fillRect/>
                        </a:stretch>
                      </pic:blipFill>
                      <pic:spPr>
                        <a:xfrm>
                          <a:off x="0" y="0"/>
                          <a:ext cx="1555200" cy="540000"/>
                        </a:xfrm>
                        <a:prstGeom prst="rect">
                          <a:avLst/>
                        </a:prstGeom>
                      </pic:spPr>
                    </pic:pic>
                  </a:graphicData>
                </a:graphic>
              </wp:inline>
            </w:drawing>
          </w:r>
        </w:p>
      </w:tc>
    </w:tr>
  </w:tbl>
  <w:p w14:paraId="5EFA94F3" w14:textId="77777777" w:rsidR="00270F82" w:rsidRPr="00245D10" w:rsidRDefault="00270F82" w:rsidP="005B47C6">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single" w:sz="18"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5812"/>
      <w:gridCol w:w="3258"/>
    </w:tblGrid>
    <w:tr w:rsidR="00270F82" w14:paraId="3DF4F4CA" w14:textId="77777777" w:rsidTr="005B47C6">
      <w:tc>
        <w:tcPr>
          <w:tcW w:w="5812" w:type="dxa"/>
          <w:vAlign w:val="center"/>
        </w:tcPr>
        <w:p w14:paraId="31B9A863" w14:textId="26D59DD6" w:rsidR="00270F82" w:rsidRDefault="00270F82" w:rsidP="005B47C6">
          <w:pPr>
            <w:pStyle w:val="Kopfzeile"/>
            <w:spacing w:after="120"/>
            <w:ind w:right="-424"/>
            <w:rPr>
              <w:rFonts w:asciiTheme="majorHAnsi" w:hAnsiTheme="majorHAnsi" w:cstheme="majorHAnsi"/>
              <w:b/>
              <w:color w:val="4F81BD" w:themeColor="accent1"/>
              <w:spacing w:val="10"/>
              <w:sz w:val="36"/>
              <w:szCs w:val="36"/>
            </w:rPr>
          </w:pPr>
          <w:r>
            <w:rPr>
              <w:rFonts w:asciiTheme="majorHAnsi" w:hAnsiTheme="majorHAnsi" w:cstheme="majorHAnsi"/>
              <w:b/>
              <w:color w:val="4F81BD" w:themeColor="accent1"/>
              <w:spacing w:val="10"/>
              <w:sz w:val="36"/>
              <w:szCs w:val="36"/>
            </w:rPr>
            <w:t>dHotspot</w:t>
          </w:r>
        </w:p>
        <w:p w14:paraId="3A7DB5A2" w14:textId="6C14D64F" w:rsidR="00270F82" w:rsidRPr="00555BDB" w:rsidRDefault="00270F82" w:rsidP="001F0E66">
          <w:pPr>
            <w:pStyle w:val="Kopfzeile"/>
            <w:spacing w:after="120"/>
            <w:rPr>
              <w:rFonts w:asciiTheme="majorHAnsi" w:hAnsiTheme="majorHAnsi" w:cstheme="majorHAnsi"/>
              <w:b/>
              <w:spacing w:val="10"/>
              <w:sz w:val="24"/>
            </w:rPr>
          </w:pPr>
          <w:r>
            <w:rPr>
              <w:rFonts w:asciiTheme="majorHAnsi" w:hAnsiTheme="majorHAnsi" w:cstheme="majorHAnsi"/>
              <w:b/>
              <w:spacing w:val="10"/>
              <w:sz w:val="24"/>
            </w:rPr>
            <w:t>Bestellformular</w:t>
          </w:r>
        </w:p>
      </w:tc>
      <w:tc>
        <w:tcPr>
          <w:tcW w:w="3258" w:type="dxa"/>
        </w:tcPr>
        <w:p w14:paraId="03ADCF43" w14:textId="77777777" w:rsidR="00270F82" w:rsidRDefault="00270F82" w:rsidP="005B47C6">
          <w:pPr>
            <w:tabs>
              <w:tab w:val="left" w:pos="627"/>
            </w:tabs>
            <w:spacing w:after="120"/>
            <w:jc w:val="right"/>
          </w:pPr>
          <w:r>
            <w:rPr>
              <w:rFonts w:cs="Arial"/>
              <w:bCs/>
              <w:noProof/>
              <w:lang w:eastAsia="zh-CN"/>
            </w:rPr>
            <w:drawing>
              <wp:inline distT="0" distB="0" distL="0" distR="0" wp14:anchorId="766355A1" wp14:editId="5BD8F374">
                <wp:extent cx="1555200" cy="540000"/>
                <wp:effectExtent l="0" t="0" r="698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 - dataport-logo-farbe-pos-png (von Website).png"/>
                        <pic:cNvPicPr/>
                      </pic:nvPicPr>
                      <pic:blipFill>
                        <a:blip r:embed="rId1">
                          <a:extLst>
                            <a:ext uri="{28A0092B-C50C-407E-A947-70E740481C1C}">
                              <a14:useLocalDpi xmlns:a14="http://schemas.microsoft.com/office/drawing/2010/main" val="0"/>
                            </a:ext>
                          </a:extLst>
                        </a:blip>
                        <a:stretch>
                          <a:fillRect/>
                        </a:stretch>
                      </pic:blipFill>
                      <pic:spPr>
                        <a:xfrm>
                          <a:off x="0" y="0"/>
                          <a:ext cx="1555200" cy="540000"/>
                        </a:xfrm>
                        <a:prstGeom prst="rect">
                          <a:avLst/>
                        </a:prstGeom>
                      </pic:spPr>
                    </pic:pic>
                  </a:graphicData>
                </a:graphic>
              </wp:inline>
            </w:drawing>
          </w:r>
        </w:p>
      </w:tc>
    </w:tr>
  </w:tbl>
  <w:p w14:paraId="795FACBD" w14:textId="77777777" w:rsidR="00270F82" w:rsidRPr="00245D10" w:rsidRDefault="00270F82" w:rsidP="005B47C6">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F1051" w14:textId="77777777" w:rsidR="00270F82" w:rsidRDefault="00270F82">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mitRahmen"/>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87"/>
    </w:tblGrid>
    <w:tr w:rsidR="00270F82" w:rsidRPr="007970C7" w14:paraId="33F7A8F7" w14:textId="77777777" w:rsidTr="00D26B4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687" w:type="dxa"/>
          <w:tcMar>
            <w:bottom w:w="57" w:type="dxa"/>
          </w:tcMar>
        </w:tcPr>
        <w:p w14:paraId="7E58E936" w14:textId="0C422F25" w:rsidR="00270F82" w:rsidRPr="007970C7" w:rsidRDefault="00270F82" w:rsidP="00BF330F">
          <w:pPr>
            <w:spacing w:before="60"/>
            <w:rPr>
              <w:sz w:val="16"/>
              <w:szCs w:val="16"/>
            </w:rPr>
          </w:pPr>
          <w:sdt>
            <w:sdtPr>
              <w:rPr>
                <w:rStyle w:val="Titelschrift"/>
                <w:sz w:val="16"/>
                <w:szCs w:val="16"/>
              </w:rPr>
              <w:alias w:val="Titel"/>
              <w:tag w:val="Titel"/>
              <w:id w:val="19201167"/>
              <w:dataBinding w:xpath="/root/Titel[1]" w:storeItemID="{C45CE5D2-268E-4C57-A55D-8AF86724F442}"/>
              <w:text w:multiLine="1"/>
            </w:sdtPr>
            <w:sdtContent>
              <w:r w:rsidRPr="00C97347">
                <w:rPr>
                  <w:rStyle w:val="Titelschrift"/>
                  <w:sz w:val="16"/>
                  <w:szCs w:val="16"/>
                </w:rPr>
                <w:t xml:space="preserve">Bestellformular – </w:t>
              </w:r>
              <w:r>
                <w:rPr>
                  <w:rStyle w:val="Titelschrift"/>
                  <w:sz w:val="16"/>
                  <w:szCs w:val="16"/>
                </w:rPr>
                <w:t>dHotspot</w:t>
              </w:r>
              <w:r w:rsidRPr="00C97347">
                <w:rPr>
                  <w:rStyle w:val="Titelschrift"/>
                  <w:sz w:val="16"/>
                  <w:szCs w:val="16"/>
                </w:rPr>
                <w:br/>
                <w:t xml:space="preserve">Version </w:t>
              </w:r>
              <w:r w:rsidR="00BF330F">
                <w:rPr>
                  <w:rStyle w:val="Titelschrift"/>
                  <w:sz w:val="16"/>
                  <w:szCs w:val="16"/>
                </w:rPr>
                <w:t>6.0</w:t>
              </w:r>
              <w:r>
                <w:rPr>
                  <w:rStyle w:val="Titelschrift"/>
                  <w:sz w:val="16"/>
                  <w:szCs w:val="16"/>
                </w:rPr>
                <w:t xml:space="preserve"> gültig ab 01.</w:t>
              </w:r>
              <w:r w:rsidR="00BF330F">
                <w:rPr>
                  <w:rStyle w:val="Titelschrift"/>
                  <w:sz w:val="16"/>
                  <w:szCs w:val="16"/>
                </w:rPr>
                <w:t>04</w:t>
              </w:r>
              <w:r>
                <w:rPr>
                  <w:rStyle w:val="Titelschrift"/>
                  <w:sz w:val="16"/>
                  <w:szCs w:val="16"/>
                </w:rPr>
                <w:t>.202</w:t>
              </w:r>
              <w:r w:rsidR="00BF330F">
                <w:rPr>
                  <w:rStyle w:val="Titelschrift"/>
                  <w:sz w:val="16"/>
                  <w:szCs w:val="16"/>
                </w:rPr>
                <w:t>2</w:t>
              </w:r>
            </w:sdtContent>
          </w:sdt>
        </w:p>
      </w:tc>
    </w:tr>
  </w:tbl>
  <w:p w14:paraId="3F19D862" w14:textId="77777777" w:rsidR="00270F82" w:rsidRPr="00345E15" w:rsidRDefault="00270F82">
    <w:pPr>
      <w:pStyle w:val="Kopfzeile"/>
      <w:rPr>
        <w:szCs w:val="16"/>
      </w:rPr>
    </w:pPr>
    <w:r>
      <w:rPr>
        <w:noProof/>
        <w:szCs w:val="16"/>
        <w:lang w:eastAsia="zh-CN"/>
      </w:rPr>
      <w:drawing>
        <wp:anchor distT="0" distB="0" distL="114300" distR="114300" simplePos="0" relativeHeight="251661312" behindDoc="1" locked="0" layoutInCell="1" allowOverlap="1" wp14:anchorId="57426F6C" wp14:editId="2AB95F4C">
          <wp:simplePos x="0" y="0"/>
          <wp:positionH relativeFrom="column">
            <wp:posOffset>4674870</wp:posOffset>
          </wp:positionH>
          <wp:positionV relativeFrom="paragraph">
            <wp:posOffset>-524814</wp:posOffset>
          </wp:positionV>
          <wp:extent cx="1438910" cy="499745"/>
          <wp:effectExtent l="0" t="0" r="889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4997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mitRahmen"/>
      <w:tblW w:w="0" w:type="auto"/>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7337"/>
      <w:gridCol w:w="2342"/>
    </w:tblGrid>
    <w:tr w:rsidR="00270F82" w14:paraId="7C3E912C" w14:textId="77777777" w:rsidTr="005733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7" w:type="dxa"/>
        </w:tcPr>
        <w:p w14:paraId="0C8ED8A4" w14:textId="4451EE89" w:rsidR="00270F82" w:rsidRPr="00E47C63" w:rsidRDefault="00270F82" w:rsidP="00BF330F">
          <w:pPr>
            <w:pStyle w:val="Kopfzeile"/>
            <w:tabs>
              <w:tab w:val="clear" w:pos="4536"/>
              <w:tab w:val="clear" w:pos="9072"/>
            </w:tabs>
            <w:rPr>
              <w:b/>
              <w:sz w:val="28"/>
              <w:szCs w:val="28"/>
            </w:rPr>
          </w:pPr>
          <w:sdt>
            <w:sdtPr>
              <w:rPr>
                <w:rStyle w:val="berschrift1Zchn"/>
                <w:b w:val="0"/>
                <w:sz w:val="16"/>
                <w:szCs w:val="16"/>
              </w:rPr>
              <w:alias w:val="Titel"/>
              <w:tag w:val="Titel"/>
              <w:id w:val="28154662"/>
              <w:dataBinding w:xpath="/root/Titel[1]" w:storeItemID="{C45CE5D2-268E-4C57-A55D-8AF86724F442}"/>
              <w:text w:multiLine="1"/>
            </w:sdtPr>
            <w:sdtContent>
              <w:r w:rsidRPr="009C3ED9">
                <w:rPr>
                  <w:rStyle w:val="berschrift1Zchn"/>
                  <w:b w:val="0"/>
                  <w:sz w:val="16"/>
                  <w:szCs w:val="16"/>
                </w:rPr>
                <w:t xml:space="preserve">Bestellformular – </w:t>
              </w:r>
              <w:proofErr w:type="spellStart"/>
              <w:r>
                <w:rPr>
                  <w:rStyle w:val="berschrift1Zchn"/>
                  <w:b w:val="0"/>
                  <w:sz w:val="16"/>
                  <w:szCs w:val="16"/>
                </w:rPr>
                <w:t>d</w:t>
              </w:r>
              <w:r w:rsidRPr="009C3ED9">
                <w:rPr>
                  <w:rStyle w:val="berschrift1Zchn"/>
                  <w:b w:val="0"/>
                  <w:sz w:val="16"/>
                  <w:szCs w:val="16"/>
                </w:rPr>
                <w:t>Hotspot</w:t>
              </w:r>
              <w:proofErr w:type="spellEnd"/>
              <w:r w:rsidRPr="009C3ED9">
                <w:rPr>
                  <w:rStyle w:val="berschrift1Zchn"/>
                  <w:b w:val="0"/>
                  <w:sz w:val="16"/>
                  <w:szCs w:val="16"/>
                </w:rPr>
                <w:t xml:space="preserve"> </w:t>
              </w:r>
              <w:r w:rsidRPr="009C3ED9">
                <w:rPr>
                  <w:rStyle w:val="berschrift1Zchn"/>
                  <w:b w:val="0"/>
                  <w:sz w:val="16"/>
                  <w:szCs w:val="16"/>
                </w:rPr>
                <w:br/>
                <w:t xml:space="preserve">Version </w:t>
              </w:r>
              <w:r w:rsidR="00BF330F">
                <w:rPr>
                  <w:rStyle w:val="berschrift1Zchn"/>
                  <w:b w:val="0"/>
                  <w:sz w:val="16"/>
                  <w:szCs w:val="16"/>
                </w:rPr>
                <w:t>6</w:t>
              </w:r>
              <w:r w:rsidRPr="009C3ED9">
                <w:rPr>
                  <w:rStyle w:val="berschrift1Zchn"/>
                  <w:b w:val="0"/>
                  <w:sz w:val="16"/>
                  <w:szCs w:val="16"/>
                </w:rPr>
                <w:t>.</w:t>
              </w:r>
              <w:r w:rsidR="00BF330F">
                <w:rPr>
                  <w:rStyle w:val="berschrift1Zchn"/>
                  <w:b w:val="0"/>
                  <w:sz w:val="16"/>
                  <w:szCs w:val="16"/>
                </w:rPr>
                <w:t>0</w:t>
              </w:r>
              <w:r w:rsidRPr="009C3ED9">
                <w:rPr>
                  <w:rStyle w:val="berschrift1Zchn"/>
                  <w:b w:val="0"/>
                  <w:sz w:val="16"/>
                  <w:szCs w:val="16"/>
                </w:rPr>
                <w:t xml:space="preserve"> </w:t>
              </w:r>
              <w:r>
                <w:rPr>
                  <w:rStyle w:val="berschrift1Zchn"/>
                  <w:b w:val="0"/>
                  <w:sz w:val="16"/>
                  <w:szCs w:val="16"/>
                </w:rPr>
                <w:t>gültig ab</w:t>
              </w:r>
              <w:r w:rsidRPr="009C3ED9">
                <w:rPr>
                  <w:rStyle w:val="berschrift1Zchn"/>
                  <w:b w:val="0"/>
                  <w:sz w:val="16"/>
                  <w:szCs w:val="16"/>
                </w:rPr>
                <w:t xml:space="preserve"> </w:t>
              </w:r>
              <w:r>
                <w:rPr>
                  <w:rStyle w:val="berschrift1Zchn"/>
                  <w:b w:val="0"/>
                  <w:sz w:val="16"/>
                  <w:szCs w:val="16"/>
                </w:rPr>
                <w:t>01</w:t>
              </w:r>
              <w:r w:rsidRPr="009C3ED9">
                <w:rPr>
                  <w:rStyle w:val="berschrift1Zchn"/>
                  <w:b w:val="0"/>
                  <w:sz w:val="16"/>
                  <w:szCs w:val="16"/>
                </w:rPr>
                <w:t>.</w:t>
              </w:r>
              <w:r w:rsidR="00BF330F">
                <w:rPr>
                  <w:rStyle w:val="berschrift1Zchn"/>
                  <w:b w:val="0"/>
                  <w:sz w:val="16"/>
                  <w:szCs w:val="16"/>
                </w:rPr>
                <w:t>04</w:t>
              </w:r>
              <w:r w:rsidRPr="009C3ED9">
                <w:rPr>
                  <w:rStyle w:val="berschrift1Zchn"/>
                  <w:b w:val="0"/>
                  <w:sz w:val="16"/>
                  <w:szCs w:val="16"/>
                </w:rPr>
                <w:t>.202</w:t>
              </w:r>
              <w:r w:rsidR="00BF330F">
                <w:rPr>
                  <w:rStyle w:val="berschrift1Zchn"/>
                  <w:b w:val="0"/>
                  <w:sz w:val="16"/>
                  <w:szCs w:val="16"/>
                </w:rPr>
                <w:t>2</w:t>
              </w:r>
            </w:sdtContent>
          </w:sdt>
        </w:p>
      </w:tc>
      <w:tc>
        <w:tcPr>
          <w:tcW w:w="2342" w:type="dxa"/>
          <w:noWrap/>
        </w:tcPr>
        <w:p w14:paraId="5F19CF9D" w14:textId="77777777" w:rsidR="00270F82" w:rsidRDefault="00270F82" w:rsidP="00D26B4D">
          <w:pPr>
            <w:pStyle w:val="Kopfzeile"/>
            <w:tabs>
              <w:tab w:val="clear" w:pos="4536"/>
              <w:tab w:val="clear" w:pos="9072"/>
            </w:tabs>
            <w:ind w:left="14" w:hanging="14"/>
            <w:cnfStyle w:val="100000000000" w:firstRow="1" w:lastRow="0" w:firstColumn="0" w:lastColumn="0" w:oddVBand="0" w:evenVBand="0" w:oddHBand="0" w:evenHBand="0" w:firstRowFirstColumn="0" w:firstRowLastColumn="0" w:lastRowFirstColumn="0" w:lastRowLastColumn="0"/>
          </w:pPr>
          <w:r w:rsidRPr="004E5936">
            <w:rPr>
              <w:noProof/>
              <w:lang w:eastAsia="zh-CN"/>
            </w:rPr>
            <w:drawing>
              <wp:inline distT="0" distB="0" distL="0" distR="0" wp14:anchorId="2489B104" wp14:editId="5158A817">
                <wp:extent cx="1440000" cy="500170"/>
                <wp:effectExtent l="19050" t="0" r="7800" b="0"/>
                <wp:docPr id="4" name="Grafik 2" descr="dataport-logo-farbe-pos-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port-logo-farbe-pos-png.png"/>
                        <pic:cNvPicPr/>
                      </pic:nvPicPr>
                      <pic:blipFill>
                        <a:blip r:embed="rId1"/>
                        <a:stretch>
                          <a:fillRect/>
                        </a:stretch>
                      </pic:blipFill>
                      <pic:spPr>
                        <a:xfrm>
                          <a:off x="0" y="0"/>
                          <a:ext cx="1440000" cy="500170"/>
                        </a:xfrm>
                        <a:prstGeom prst="rect">
                          <a:avLst/>
                        </a:prstGeom>
                      </pic:spPr>
                    </pic:pic>
                  </a:graphicData>
                </a:graphic>
              </wp:inline>
            </w:drawing>
          </w:r>
        </w:p>
      </w:tc>
    </w:tr>
  </w:tbl>
  <w:p w14:paraId="07544EB5" w14:textId="77777777" w:rsidR="00270F82" w:rsidRPr="0023226C" w:rsidRDefault="00270F82" w:rsidP="00D26B4D">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5A243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A649F2"/>
    <w:multiLevelType w:val="hybridMultilevel"/>
    <w:tmpl w:val="25660652"/>
    <w:lvl w:ilvl="0" w:tplc="D5DE23D8">
      <w:start w:val="1"/>
      <w:numFmt w:val="bullet"/>
      <w:lvlText w:val="-"/>
      <w:lvlJc w:val="left"/>
      <w:pPr>
        <w:tabs>
          <w:tab w:val="num" w:pos="720"/>
        </w:tabs>
        <w:ind w:left="720" w:hanging="360"/>
      </w:pPr>
      <w:rPr>
        <w:rFonts w:ascii="Times New Roman" w:hAnsi="Times New Roman" w:hint="default"/>
      </w:rPr>
    </w:lvl>
    <w:lvl w:ilvl="1" w:tplc="9DE26938" w:tentative="1">
      <w:start w:val="1"/>
      <w:numFmt w:val="bullet"/>
      <w:lvlText w:val="-"/>
      <w:lvlJc w:val="left"/>
      <w:pPr>
        <w:tabs>
          <w:tab w:val="num" w:pos="1440"/>
        </w:tabs>
        <w:ind w:left="1440" w:hanging="360"/>
      </w:pPr>
      <w:rPr>
        <w:rFonts w:ascii="Times New Roman" w:hAnsi="Times New Roman" w:hint="default"/>
      </w:rPr>
    </w:lvl>
    <w:lvl w:ilvl="2" w:tplc="246A556C" w:tentative="1">
      <w:start w:val="1"/>
      <w:numFmt w:val="bullet"/>
      <w:lvlText w:val="-"/>
      <w:lvlJc w:val="left"/>
      <w:pPr>
        <w:tabs>
          <w:tab w:val="num" w:pos="2160"/>
        </w:tabs>
        <w:ind w:left="2160" w:hanging="360"/>
      </w:pPr>
      <w:rPr>
        <w:rFonts w:ascii="Times New Roman" w:hAnsi="Times New Roman" w:hint="default"/>
      </w:rPr>
    </w:lvl>
    <w:lvl w:ilvl="3" w:tplc="A0F427F0" w:tentative="1">
      <w:start w:val="1"/>
      <w:numFmt w:val="bullet"/>
      <w:lvlText w:val="-"/>
      <w:lvlJc w:val="left"/>
      <w:pPr>
        <w:tabs>
          <w:tab w:val="num" w:pos="2880"/>
        </w:tabs>
        <w:ind w:left="2880" w:hanging="360"/>
      </w:pPr>
      <w:rPr>
        <w:rFonts w:ascii="Times New Roman" w:hAnsi="Times New Roman" w:hint="default"/>
      </w:rPr>
    </w:lvl>
    <w:lvl w:ilvl="4" w:tplc="715685BC" w:tentative="1">
      <w:start w:val="1"/>
      <w:numFmt w:val="bullet"/>
      <w:lvlText w:val="-"/>
      <w:lvlJc w:val="left"/>
      <w:pPr>
        <w:tabs>
          <w:tab w:val="num" w:pos="3600"/>
        </w:tabs>
        <w:ind w:left="3600" w:hanging="360"/>
      </w:pPr>
      <w:rPr>
        <w:rFonts w:ascii="Times New Roman" w:hAnsi="Times New Roman" w:hint="default"/>
      </w:rPr>
    </w:lvl>
    <w:lvl w:ilvl="5" w:tplc="E740252E" w:tentative="1">
      <w:start w:val="1"/>
      <w:numFmt w:val="bullet"/>
      <w:lvlText w:val="-"/>
      <w:lvlJc w:val="left"/>
      <w:pPr>
        <w:tabs>
          <w:tab w:val="num" w:pos="4320"/>
        </w:tabs>
        <w:ind w:left="4320" w:hanging="360"/>
      </w:pPr>
      <w:rPr>
        <w:rFonts w:ascii="Times New Roman" w:hAnsi="Times New Roman" w:hint="default"/>
      </w:rPr>
    </w:lvl>
    <w:lvl w:ilvl="6" w:tplc="9DBE15B2" w:tentative="1">
      <w:start w:val="1"/>
      <w:numFmt w:val="bullet"/>
      <w:lvlText w:val="-"/>
      <w:lvlJc w:val="left"/>
      <w:pPr>
        <w:tabs>
          <w:tab w:val="num" w:pos="5040"/>
        </w:tabs>
        <w:ind w:left="5040" w:hanging="360"/>
      </w:pPr>
      <w:rPr>
        <w:rFonts w:ascii="Times New Roman" w:hAnsi="Times New Roman" w:hint="default"/>
      </w:rPr>
    </w:lvl>
    <w:lvl w:ilvl="7" w:tplc="B1B03FC6" w:tentative="1">
      <w:start w:val="1"/>
      <w:numFmt w:val="bullet"/>
      <w:lvlText w:val="-"/>
      <w:lvlJc w:val="left"/>
      <w:pPr>
        <w:tabs>
          <w:tab w:val="num" w:pos="5760"/>
        </w:tabs>
        <w:ind w:left="5760" w:hanging="360"/>
      </w:pPr>
      <w:rPr>
        <w:rFonts w:ascii="Times New Roman" w:hAnsi="Times New Roman" w:hint="default"/>
      </w:rPr>
    </w:lvl>
    <w:lvl w:ilvl="8" w:tplc="1B6EB90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3515B54"/>
    <w:multiLevelType w:val="hybridMultilevel"/>
    <w:tmpl w:val="D3A88DBA"/>
    <w:lvl w:ilvl="0" w:tplc="A91C09C0">
      <w:start w:val="1"/>
      <w:numFmt w:val="bullet"/>
      <w:lvlText w:val="-"/>
      <w:lvlJc w:val="left"/>
      <w:pPr>
        <w:tabs>
          <w:tab w:val="num" w:pos="720"/>
        </w:tabs>
        <w:ind w:left="720" w:hanging="360"/>
      </w:pPr>
      <w:rPr>
        <w:rFonts w:ascii="Times New Roman" w:hAnsi="Times New Roman" w:hint="default"/>
      </w:rPr>
    </w:lvl>
    <w:lvl w:ilvl="1" w:tplc="4ADEAFD0" w:tentative="1">
      <w:start w:val="1"/>
      <w:numFmt w:val="bullet"/>
      <w:lvlText w:val="-"/>
      <w:lvlJc w:val="left"/>
      <w:pPr>
        <w:tabs>
          <w:tab w:val="num" w:pos="1440"/>
        </w:tabs>
        <w:ind w:left="1440" w:hanging="360"/>
      </w:pPr>
      <w:rPr>
        <w:rFonts w:ascii="Times New Roman" w:hAnsi="Times New Roman" w:hint="default"/>
      </w:rPr>
    </w:lvl>
    <w:lvl w:ilvl="2" w:tplc="2F9AA08A" w:tentative="1">
      <w:start w:val="1"/>
      <w:numFmt w:val="bullet"/>
      <w:lvlText w:val="-"/>
      <w:lvlJc w:val="left"/>
      <w:pPr>
        <w:tabs>
          <w:tab w:val="num" w:pos="2160"/>
        </w:tabs>
        <w:ind w:left="2160" w:hanging="360"/>
      </w:pPr>
      <w:rPr>
        <w:rFonts w:ascii="Times New Roman" w:hAnsi="Times New Roman" w:hint="default"/>
      </w:rPr>
    </w:lvl>
    <w:lvl w:ilvl="3" w:tplc="38DA6D82" w:tentative="1">
      <w:start w:val="1"/>
      <w:numFmt w:val="bullet"/>
      <w:lvlText w:val="-"/>
      <w:lvlJc w:val="left"/>
      <w:pPr>
        <w:tabs>
          <w:tab w:val="num" w:pos="2880"/>
        </w:tabs>
        <w:ind w:left="2880" w:hanging="360"/>
      </w:pPr>
      <w:rPr>
        <w:rFonts w:ascii="Times New Roman" w:hAnsi="Times New Roman" w:hint="default"/>
      </w:rPr>
    </w:lvl>
    <w:lvl w:ilvl="4" w:tplc="9F782DEA" w:tentative="1">
      <w:start w:val="1"/>
      <w:numFmt w:val="bullet"/>
      <w:lvlText w:val="-"/>
      <w:lvlJc w:val="left"/>
      <w:pPr>
        <w:tabs>
          <w:tab w:val="num" w:pos="3600"/>
        </w:tabs>
        <w:ind w:left="3600" w:hanging="360"/>
      </w:pPr>
      <w:rPr>
        <w:rFonts w:ascii="Times New Roman" w:hAnsi="Times New Roman" w:hint="default"/>
      </w:rPr>
    </w:lvl>
    <w:lvl w:ilvl="5" w:tplc="C0FE6ABE" w:tentative="1">
      <w:start w:val="1"/>
      <w:numFmt w:val="bullet"/>
      <w:lvlText w:val="-"/>
      <w:lvlJc w:val="left"/>
      <w:pPr>
        <w:tabs>
          <w:tab w:val="num" w:pos="4320"/>
        </w:tabs>
        <w:ind w:left="4320" w:hanging="360"/>
      </w:pPr>
      <w:rPr>
        <w:rFonts w:ascii="Times New Roman" w:hAnsi="Times New Roman" w:hint="default"/>
      </w:rPr>
    </w:lvl>
    <w:lvl w:ilvl="6" w:tplc="9BD0E85A" w:tentative="1">
      <w:start w:val="1"/>
      <w:numFmt w:val="bullet"/>
      <w:lvlText w:val="-"/>
      <w:lvlJc w:val="left"/>
      <w:pPr>
        <w:tabs>
          <w:tab w:val="num" w:pos="5040"/>
        </w:tabs>
        <w:ind w:left="5040" w:hanging="360"/>
      </w:pPr>
      <w:rPr>
        <w:rFonts w:ascii="Times New Roman" w:hAnsi="Times New Roman" w:hint="default"/>
      </w:rPr>
    </w:lvl>
    <w:lvl w:ilvl="7" w:tplc="7AC2E494" w:tentative="1">
      <w:start w:val="1"/>
      <w:numFmt w:val="bullet"/>
      <w:lvlText w:val="-"/>
      <w:lvlJc w:val="left"/>
      <w:pPr>
        <w:tabs>
          <w:tab w:val="num" w:pos="5760"/>
        </w:tabs>
        <w:ind w:left="5760" w:hanging="360"/>
      </w:pPr>
      <w:rPr>
        <w:rFonts w:ascii="Times New Roman" w:hAnsi="Times New Roman" w:hint="default"/>
      </w:rPr>
    </w:lvl>
    <w:lvl w:ilvl="8" w:tplc="8DE03DE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B94120"/>
    <w:multiLevelType w:val="hybridMultilevel"/>
    <w:tmpl w:val="787EEB68"/>
    <w:lvl w:ilvl="0" w:tplc="85048084">
      <w:start w:val="1"/>
      <w:numFmt w:val="bullet"/>
      <w:lvlText w:val=""/>
      <w:lvlJc w:val="left"/>
      <w:pPr>
        <w:tabs>
          <w:tab w:val="num" w:pos="720"/>
        </w:tabs>
        <w:ind w:left="720" w:hanging="360"/>
      </w:pPr>
      <w:rPr>
        <w:rFonts w:ascii="Wingdings" w:hAnsi="Wingdings" w:hint="default"/>
      </w:rPr>
    </w:lvl>
    <w:lvl w:ilvl="1" w:tplc="CC649750" w:tentative="1">
      <w:start w:val="1"/>
      <w:numFmt w:val="bullet"/>
      <w:lvlText w:val=""/>
      <w:lvlJc w:val="left"/>
      <w:pPr>
        <w:tabs>
          <w:tab w:val="num" w:pos="1440"/>
        </w:tabs>
        <w:ind w:left="1440" w:hanging="360"/>
      </w:pPr>
      <w:rPr>
        <w:rFonts w:ascii="Wingdings" w:hAnsi="Wingdings" w:hint="default"/>
      </w:rPr>
    </w:lvl>
    <w:lvl w:ilvl="2" w:tplc="848C8F8C" w:tentative="1">
      <w:start w:val="1"/>
      <w:numFmt w:val="bullet"/>
      <w:lvlText w:val=""/>
      <w:lvlJc w:val="left"/>
      <w:pPr>
        <w:tabs>
          <w:tab w:val="num" w:pos="2160"/>
        </w:tabs>
        <w:ind w:left="2160" w:hanging="360"/>
      </w:pPr>
      <w:rPr>
        <w:rFonts w:ascii="Wingdings" w:hAnsi="Wingdings" w:hint="default"/>
      </w:rPr>
    </w:lvl>
    <w:lvl w:ilvl="3" w:tplc="770C8962" w:tentative="1">
      <w:start w:val="1"/>
      <w:numFmt w:val="bullet"/>
      <w:lvlText w:val=""/>
      <w:lvlJc w:val="left"/>
      <w:pPr>
        <w:tabs>
          <w:tab w:val="num" w:pos="2880"/>
        </w:tabs>
        <w:ind w:left="2880" w:hanging="360"/>
      </w:pPr>
      <w:rPr>
        <w:rFonts w:ascii="Wingdings" w:hAnsi="Wingdings" w:hint="default"/>
      </w:rPr>
    </w:lvl>
    <w:lvl w:ilvl="4" w:tplc="D668E2A6" w:tentative="1">
      <w:start w:val="1"/>
      <w:numFmt w:val="bullet"/>
      <w:lvlText w:val=""/>
      <w:lvlJc w:val="left"/>
      <w:pPr>
        <w:tabs>
          <w:tab w:val="num" w:pos="3600"/>
        </w:tabs>
        <w:ind w:left="3600" w:hanging="360"/>
      </w:pPr>
      <w:rPr>
        <w:rFonts w:ascii="Wingdings" w:hAnsi="Wingdings" w:hint="default"/>
      </w:rPr>
    </w:lvl>
    <w:lvl w:ilvl="5" w:tplc="B86EED5C" w:tentative="1">
      <w:start w:val="1"/>
      <w:numFmt w:val="bullet"/>
      <w:lvlText w:val=""/>
      <w:lvlJc w:val="left"/>
      <w:pPr>
        <w:tabs>
          <w:tab w:val="num" w:pos="4320"/>
        </w:tabs>
        <w:ind w:left="4320" w:hanging="360"/>
      </w:pPr>
      <w:rPr>
        <w:rFonts w:ascii="Wingdings" w:hAnsi="Wingdings" w:hint="default"/>
      </w:rPr>
    </w:lvl>
    <w:lvl w:ilvl="6" w:tplc="6AFCBD6A" w:tentative="1">
      <w:start w:val="1"/>
      <w:numFmt w:val="bullet"/>
      <w:lvlText w:val=""/>
      <w:lvlJc w:val="left"/>
      <w:pPr>
        <w:tabs>
          <w:tab w:val="num" w:pos="5040"/>
        </w:tabs>
        <w:ind w:left="5040" w:hanging="360"/>
      </w:pPr>
      <w:rPr>
        <w:rFonts w:ascii="Wingdings" w:hAnsi="Wingdings" w:hint="default"/>
      </w:rPr>
    </w:lvl>
    <w:lvl w:ilvl="7" w:tplc="2B4ED67C" w:tentative="1">
      <w:start w:val="1"/>
      <w:numFmt w:val="bullet"/>
      <w:lvlText w:val=""/>
      <w:lvlJc w:val="left"/>
      <w:pPr>
        <w:tabs>
          <w:tab w:val="num" w:pos="5760"/>
        </w:tabs>
        <w:ind w:left="5760" w:hanging="360"/>
      </w:pPr>
      <w:rPr>
        <w:rFonts w:ascii="Wingdings" w:hAnsi="Wingdings" w:hint="default"/>
      </w:rPr>
    </w:lvl>
    <w:lvl w:ilvl="8" w:tplc="09926F3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65DEC"/>
    <w:multiLevelType w:val="hybridMultilevel"/>
    <w:tmpl w:val="94B086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B95CDA"/>
    <w:multiLevelType w:val="multilevel"/>
    <w:tmpl w:val="C45C9DEA"/>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169C1118"/>
    <w:multiLevelType w:val="hybridMultilevel"/>
    <w:tmpl w:val="CDEC5FA2"/>
    <w:lvl w:ilvl="0" w:tplc="29F87A74">
      <w:start w:val="1"/>
      <w:numFmt w:val="bullet"/>
      <w:lvlText w:val=""/>
      <w:lvlJc w:val="left"/>
      <w:pPr>
        <w:tabs>
          <w:tab w:val="num" w:pos="720"/>
        </w:tabs>
        <w:ind w:left="720" w:hanging="360"/>
      </w:pPr>
      <w:rPr>
        <w:rFonts w:ascii="Wingdings" w:hAnsi="Wingdings" w:hint="default"/>
      </w:rPr>
    </w:lvl>
    <w:lvl w:ilvl="1" w:tplc="4B0C9D86">
      <w:start w:val="5768"/>
      <w:numFmt w:val="bullet"/>
      <w:lvlText w:val=""/>
      <w:lvlJc w:val="left"/>
      <w:pPr>
        <w:tabs>
          <w:tab w:val="num" w:pos="1440"/>
        </w:tabs>
        <w:ind w:left="1440" w:hanging="360"/>
      </w:pPr>
      <w:rPr>
        <w:rFonts w:ascii="Wingdings" w:hAnsi="Wingdings" w:hint="default"/>
      </w:rPr>
    </w:lvl>
    <w:lvl w:ilvl="2" w:tplc="8C145202" w:tentative="1">
      <w:start w:val="1"/>
      <w:numFmt w:val="bullet"/>
      <w:lvlText w:val=""/>
      <w:lvlJc w:val="left"/>
      <w:pPr>
        <w:tabs>
          <w:tab w:val="num" w:pos="2160"/>
        </w:tabs>
        <w:ind w:left="2160" w:hanging="360"/>
      </w:pPr>
      <w:rPr>
        <w:rFonts w:ascii="Wingdings" w:hAnsi="Wingdings" w:hint="default"/>
      </w:rPr>
    </w:lvl>
    <w:lvl w:ilvl="3" w:tplc="6A7A21D8" w:tentative="1">
      <w:start w:val="1"/>
      <w:numFmt w:val="bullet"/>
      <w:lvlText w:val=""/>
      <w:lvlJc w:val="left"/>
      <w:pPr>
        <w:tabs>
          <w:tab w:val="num" w:pos="2880"/>
        </w:tabs>
        <w:ind w:left="2880" w:hanging="360"/>
      </w:pPr>
      <w:rPr>
        <w:rFonts w:ascii="Wingdings" w:hAnsi="Wingdings" w:hint="default"/>
      </w:rPr>
    </w:lvl>
    <w:lvl w:ilvl="4" w:tplc="A194594A" w:tentative="1">
      <w:start w:val="1"/>
      <w:numFmt w:val="bullet"/>
      <w:lvlText w:val=""/>
      <w:lvlJc w:val="left"/>
      <w:pPr>
        <w:tabs>
          <w:tab w:val="num" w:pos="3600"/>
        </w:tabs>
        <w:ind w:left="3600" w:hanging="360"/>
      </w:pPr>
      <w:rPr>
        <w:rFonts w:ascii="Wingdings" w:hAnsi="Wingdings" w:hint="default"/>
      </w:rPr>
    </w:lvl>
    <w:lvl w:ilvl="5" w:tplc="CF347F14" w:tentative="1">
      <w:start w:val="1"/>
      <w:numFmt w:val="bullet"/>
      <w:lvlText w:val=""/>
      <w:lvlJc w:val="left"/>
      <w:pPr>
        <w:tabs>
          <w:tab w:val="num" w:pos="4320"/>
        </w:tabs>
        <w:ind w:left="4320" w:hanging="360"/>
      </w:pPr>
      <w:rPr>
        <w:rFonts w:ascii="Wingdings" w:hAnsi="Wingdings" w:hint="default"/>
      </w:rPr>
    </w:lvl>
    <w:lvl w:ilvl="6" w:tplc="9A8ECC58" w:tentative="1">
      <w:start w:val="1"/>
      <w:numFmt w:val="bullet"/>
      <w:lvlText w:val=""/>
      <w:lvlJc w:val="left"/>
      <w:pPr>
        <w:tabs>
          <w:tab w:val="num" w:pos="5040"/>
        </w:tabs>
        <w:ind w:left="5040" w:hanging="360"/>
      </w:pPr>
      <w:rPr>
        <w:rFonts w:ascii="Wingdings" w:hAnsi="Wingdings" w:hint="default"/>
      </w:rPr>
    </w:lvl>
    <w:lvl w:ilvl="7" w:tplc="005AF36E" w:tentative="1">
      <w:start w:val="1"/>
      <w:numFmt w:val="bullet"/>
      <w:lvlText w:val=""/>
      <w:lvlJc w:val="left"/>
      <w:pPr>
        <w:tabs>
          <w:tab w:val="num" w:pos="5760"/>
        </w:tabs>
        <w:ind w:left="5760" w:hanging="360"/>
      </w:pPr>
      <w:rPr>
        <w:rFonts w:ascii="Wingdings" w:hAnsi="Wingdings" w:hint="default"/>
      </w:rPr>
    </w:lvl>
    <w:lvl w:ilvl="8" w:tplc="7938C4C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B5CD5"/>
    <w:multiLevelType w:val="multilevel"/>
    <w:tmpl w:val="80F84228"/>
    <w:styleLink w:val="1ai"/>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E46086F"/>
    <w:multiLevelType w:val="hybridMultilevel"/>
    <w:tmpl w:val="7C60CE0C"/>
    <w:lvl w:ilvl="0" w:tplc="31F613A6">
      <w:start w:val="1"/>
      <w:numFmt w:val="bullet"/>
      <w:lvlText w:val=""/>
      <w:lvlJc w:val="left"/>
      <w:pPr>
        <w:tabs>
          <w:tab w:val="num" w:pos="720"/>
        </w:tabs>
        <w:ind w:left="720" w:hanging="360"/>
      </w:pPr>
      <w:rPr>
        <w:rFonts w:ascii="Wingdings" w:hAnsi="Wingdings" w:hint="default"/>
      </w:rPr>
    </w:lvl>
    <w:lvl w:ilvl="1" w:tplc="0D7481B0">
      <w:start w:val="5768"/>
      <w:numFmt w:val="bullet"/>
      <w:lvlText w:val=""/>
      <w:lvlJc w:val="left"/>
      <w:pPr>
        <w:tabs>
          <w:tab w:val="num" w:pos="1440"/>
        </w:tabs>
        <w:ind w:left="1440" w:hanging="360"/>
      </w:pPr>
      <w:rPr>
        <w:rFonts w:ascii="Wingdings" w:hAnsi="Wingdings" w:hint="default"/>
      </w:rPr>
    </w:lvl>
    <w:lvl w:ilvl="2" w:tplc="B29A604A" w:tentative="1">
      <w:start w:val="1"/>
      <w:numFmt w:val="bullet"/>
      <w:lvlText w:val=""/>
      <w:lvlJc w:val="left"/>
      <w:pPr>
        <w:tabs>
          <w:tab w:val="num" w:pos="2160"/>
        </w:tabs>
        <w:ind w:left="2160" w:hanging="360"/>
      </w:pPr>
      <w:rPr>
        <w:rFonts w:ascii="Wingdings" w:hAnsi="Wingdings" w:hint="default"/>
      </w:rPr>
    </w:lvl>
    <w:lvl w:ilvl="3" w:tplc="64FC78D6" w:tentative="1">
      <w:start w:val="1"/>
      <w:numFmt w:val="bullet"/>
      <w:lvlText w:val=""/>
      <w:lvlJc w:val="left"/>
      <w:pPr>
        <w:tabs>
          <w:tab w:val="num" w:pos="2880"/>
        </w:tabs>
        <w:ind w:left="2880" w:hanging="360"/>
      </w:pPr>
      <w:rPr>
        <w:rFonts w:ascii="Wingdings" w:hAnsi="Wingdings" w:hint="default"/>
      </w:rPr>
    </w:lvl>
    <w:lvl w:ilvl="4" w:tplc="16121D8E" w:tentative="1">
      <w:start w:val="1"/>
      <w:numFmt w:val="bullet"/>
      <w:lvlText w:val=""/>
      <w:lvlJc w:val="left"/>
      <w:pPr>
        <w:tabs>
          <w:tab w:val="num" w:pos="3600"/>
        </w:tabs>
        <w:ind w:left="3600" w:hanging="360"/>
      </w:pPr>
      <w:rPr>
        <w:rFonts w:ascii="Wingdings" w:hAnsi="Wingdings" w:hint="default"/>
      </w:rPr>
    </w:lvl>
    <w:lvl w:ilvl="5" w:tplc="52F0574A" w:tentative="1">
      <w:start w:val="1"/>
      <w:numFmt w:val="bullet"/>
      <w:lvlText w:val=""/>
      <w:lvlJc w:val="left"/>
      <w:pPr>
        <w:tabs>
          <w:tab w:val="num" w:pos="4320"/>
        </w:tabs>
        <w:ind w:left="4320" w:hanging="360"/>
      </w:pPr>
      <w:rPr>
        <w:rFonts w:ascii="Wingdings" w:hAnsi="Wingdings" w:hint="default"/>
      </w:rPr>
    </w:lvl>
    <w:lvl w:ilvl="6" w:tplc="47085FAE" w:tentative="1">
      <w:start w:val="1"/>
      <w:numFmt w:val="bullet"/>
      <w:lvlText w:val=""/>
      <w:lvlJc w:val="left"/>
      <w:pPr>
        <w:tabs>
          <w:tab w:val="num" w:pos="5040"/>
        </w:tabs>
        <w:ind w:left="5040" w:hanging="360"/>
      </w:pPr>
      <w:rPr>
        <w:rFonts w:ascii="Wingdings" w:hAnsi="Wingdings" w:hint="default"/>
      </w:rPr>
    </w:lvl>
    <w:lvl w:ilvl="7" w:tplc="ECA2A7F4" w:tentative="1">
      <w:start w:val="1"/>
      <w:numFmt w:val="bullet"/>
      <w:lvlText w:val=""/>
      <w:lvlJc w:val="left"/>
      <w:pPr>
        <w:tabs>
          <w:tab w:val="num" w:pos="5760"/>
        </w:tabs>
        <w:ind w:left="5760" w:hanging="360"/>
      </w:pPr>
      <w:rPr>
        <w:rFonts w:ascii="Wingdings" w:hAnsi="Wingdings" w:hint="default"/>
      </w:rPr>
    </w:lvl>
    <w:lvl w:ilvl="8" w:tplc="A5622DC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9D13E1"/>
    <w:multiLevelType w:val="hybridMultilevel"/>
    <w:tmpl w:val="BB30A7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886512"/>
    <w:multiLevelType w:val="hybridMultilevel"/>
    <w:tmpl w:val="4ADEACAA"/>
    <w:lvl w:ilvl="0" w:tplc="66C05344">
      <w:start w:val="1"/>
      <w:numFmt w:val="bullet"/>
      <w:lvlText w:val="-"/>
      <w:lvlJc w:val="left"/>
      <w:pPr>
        <w:tabs>
          <w:tab w:val="num" w:pos="720"/>
        </w:tabs>
        <w:ind w:left="720" w:hanging="360"/>
      </w:pPr>
      <w:rPr>
        <w:rFonts w:ascii="Times New Roman" w:hAnsi="Times New Roman" w:hint="default"/>
      </w:rPr>
    </w:lvl>
    <w:lvl w:ilvl="1" w:tplc="AD2628D6" w:tentative="1">
      <w:start w:val="1"/>
      <w:numFmt w:val="bullet"/>
      <w:lvlText w:val="-"/>
      <w:lvlJc w:val="left"/>
      <w:pPr>
        <w:tabs>
          <w:tab w:val="num" w:pos="1440"/>
        </w:tabs>
        <w:ind w:left="1440" w:hanging="360"/>
      </w:pPr>
      <w:rPr>
        <w:rFonts w:ascii="Times New Roman" w:hAnsi="Times New Roman" w:hint="default"/>
      </w:rPr>
    </w:lvl>
    <w:lvl w:ilvl="2" w:tplc="E9481852" w:tentative="1">
      <w:start w:val="1"/>
      <w:numFmt w:val="bullet"/>
      <w:lvlText w:val="-"/>
      <w:lvlJc w:val="left"/>
      <w:pPr>
        <w:tabs>
          <w:tab w:val="num" w:pos="2160"/>
        </w:tabs>
        <w:ind w:left="2160" w:hanging="360"/>
      </w:pPr>
      <w:rPr>
        <w:rFonts w:ascii="Times New Roman" w:hAnsi="Times New Roman" w:hint="default"/>
      </w:rPr>
    </w:lvl>
    <w:lvl w:ilvl="3" w:tplc="6C56A9A6" w:tentative="1">
      <w:start w:val="1"/>
      <w:numFmt w:val="bullet"/>
      <w:lvlText w:val="-"/>
      <w:lvlJc w:val="left"/>
      <w:pPr>
        <w:tabs>
          <w:tab w:val="num" w:pos="2880"/>
        </w:tabs>
        <w:ind w:left="2880" w:hanging="360"/>
      </w:pPr>
      <w:rPr>
        <w:rFonts w:ascii="Times New Roman" w:hAnsi="Times New Roman" w:hint="default"/>
      </w:rPr>
    </w:lvl>
    <w:lvl w:ilvl="4" w:tplc="E3B886F6" w:tentative="1">
      <w:start w:val="1"/>
      <w:numFmt w:val="bullet"/>
      <w:lvlText w:val="-"/>
      <w:lvlJc w:val="left"/>
      <w:pPr>
        <w:tabs>
          <w:tab w:val="num" w:pos="3600"/>
        </w:tabs>
        <w:ind w:left="3600" w:hanging="360"/>
      </w:pPr>
      <w:rPr>
        <w:rFonts w:ascii="Times New Roman" w:hAnsi="Times New Roman" w:hint="default"/>
      </w:rPr>
    </w:lvl>
    <w:lvl w:ilvl="5" w:tplc="3686005A" w:tentative="1">
      <w:start w:val="1"/>
      <w:numFmt w:val="bullet"/>
      <w:lvlText w:val="-"/>
      <w:lvlJc w:val="left"/>
      <w:pPr>
        <w:tabs>
          <w:tab w:val="num" w:pos="4320"/>
        </w:tabs>
        <w:ind w:left="4320" w:hanging="360"/>
      </w:pPr>
      <w:rPr>
        <w:rFonts w:ascii="Times New Roman" w:hAnsi="Times New Roman" w:hint="default"/>
      </w:rPr>
    </w:lvl>
    <w:lvl w:ilvl="6" w:tplc="C5920716" w:tentative="1">
      <w:start w:val="1"/>
      <w:numFmt w:val="bullet"/>
      <w:lvlText w:val="-"/>
      <w:lvlJc w:val="left"/>
      <w:pPr>
        <w:tabs>
          <w:tab w:val="num" w:pos="5040"/>
        </w:tabs>
        <w:ind w:left="5040" w:hanging="360"/>
      </w:pPr>
      <w:rPr>
        <w:rFonts w:ascii="Times New Roman" w:hAnsi="Times New Roman" w:hint="default"/>
      </w:rPr>
    </w:lvl>
    <w:lvl w:ilvl="7" w:tplc="2C90181E" w:tentative="1">
      <w:start w:val="1"/>
      <w:numFmt w:val="bullet"/>
      <w:lvlText w:val="-"/>
      <w:lvlJc w:val="left"/>
      <w:pPr>
        <w:tabs>
          <w:tab w:val="num" w:pos="5760"/>
        </w:tabs>
        <w:ind w:left="5760" w:hanging="360"/>
      </w:pPr>
      <w:rPr>
        <w:rFonts w:ascii="Times New Roman" w:hAnsi="Times New Roman" w:hint="default"/>
      </w:rPr>
    </w:lvl>
    <w:lvl w:ilvl="8" w:tplc="A3E86E4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5C7744F"/>
    <w:multiLevelType w:val="hybridMultilevel"/>
    <w:tmpl w:val="5B22AB58"/>
    <w:lvl w:ilvl="0" w:tplc="E876A200">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9BA6DC9"/>
    <w:multiLevelType w:val="hybridMultilevel"/>
    <w:tmpl w:val="18D86562"/>
    <w:lvl w:ilvl="0" w:tplc="FF843A04">
      <w:start w:val="1"/>
      <w:numFmt w:val="bullet"/>
      <w:lvlText w:val="-"/>
      <w:lvlJc w:val="left"/>
      <w:pPr>
        <w:tabs>
          <w:tab w:val="num" w:pos="720"/>
        </w:tabs>
        <w:ind w:left="720" w:hanging="360"/>
      </w:pPr>
      <w:rPr>
        <w:rFonts w:ascii="Times New Roman" w:hAnsi="Times New Roman" w:hint="default"/>
      </w:rPr>
    </w:lvl>
    <w:lvl w:ilvl="1" w:tplc="FBEC1024" w:tentative="1">
      <w:start w:val="1"/>
      <w:numFmt w:val="bullet"/>
      <w:lvlText w:val="-"/>
      <w:lvlJc w:val="left"/>
      <w:pPr>
        <w:tabs>
          <w:tab w:val="num" w:pos="1440"/>
        </w:tabs>
        <w:ind w:left="1440" w:hanging="360"/>
      </w:pPr>
      <w:rPr>
        <w:rFonts w:ascii="Times New Roman" w:hAnsi="Times New Roman" w:hint="default"/>
      </w:rPr>
    </w:lvl>
    <w:lvl w:ilvl="2" w:tplc="8912DB08" w:tentative="1">
      <w:start w:val="1"/>
      <w:numFmt w:val="bullet"/>
      <w:lvlText w:val="-"/>
      <w:lvlJc w:val="left"/>
      <w:pPr>
        <w:tabs>
          <w:tab w:val="num" w:pos="2160"/>
        </w:tabs>
        <w:ind w:left="2160" w:hanging="360"/>
      </w:pPr>
      <w:rPr>
        <w:rFonts w:ascii="Times New Roman" w:hAnsi="Times New Roman" w:hint="default"/>
      </w:rPr>
    </w:lvl>
    <w:lvl w:ilvl="3" w:tplc="65FC0916" w:tentative="1">
      <w:start w:val="1"/>
      <w:numFmt w:val="bullet"/>
      <w:lvlText w:val="-"/>
      <w:lvlJc w:val="left"/>
      <w:pPr>
        <w:tabs>
          <w:tab w:val="num" w:pos="2880"/>
        </w:tabs>
        <w:ind w:left="2880" w:hanging="360"/>
      </w:pPr>
      <w:rPr>
        <w:rFonts w:ascii="Times New Roman" w:hAnsi="Times New Roman" w:hint="default"/>
      </w:rPr>
    </w:lvl>
    <w:lvl w:ilvl="4" w:tplc="0C56C00C" w:tentative="1">
      <w:start w:val="1"/>
      <w:numFmt w:val="bullet"/>
      <w:lvlText w:val="-"/>
      <w:lvlJc w:val="left"/>
      <w:pPr>
        <w:tabs>
          <w:tab w:val="num" w:pos="3600"/>
        </w:tabs>
        <w:ind w:left="3600" w:hanging="360"/>
      </w:pPr>
      <w:rPr>
        <w:rFonts w:ascii="Times New Roman" w:hAnsi="Times New Roman" w:hint="default"/>
      </w:rPr>
    </w:lvl>
    <w:lvl w:ilvl="5" w:tplc="00AAE91C" w:tentative="1">
      <w:start w:val="1"/>
      <w:numFmt w:val="bullet"/>
      <w:lvlText w:val="-"/>
      <w:lvlJc w:val="left"/>
      <w:pPr>
        <w:tabs>
          <w:tab w:val="num" w:pos="4320"/>
        </w:tabs>
        <w:ind w:left="4320" w:hanging="360"/>
      </w:pPr>
      <w:rPr>
        <w:rFonts w:ascii="Times New Roman" w:hAnsi="Times New Roman" w:hint="default"/>
      </w:rPr>
    </w:lvl>
    <w:lvl w:ilvl="6" w:tplc="5FC211AA" w:tentative="1">
      <w:start w:val="1"/>
      <w:numFmt w:val="bullet"/>
      <w:lvlText w:val="-"/>
      <w:lvlJc w:val="left"/>
      <w:pPr>
        <w:tabs>
          <w:tab w:val="num" w:pos="5040"/>
        </w:tabs>
        <w:ind w:left="5040" w:hanging="360"/>
      </w:pPr>
      <w:rPr>
        <w:rFonts w:ascii="Times New Roman" w:hAnsi="Times New Roman" w:hint="default"/>
      </w:rPr>
    </w:lvl>
    <w:lvl w:ilvl="7" w:tplc="2296155C" w:tentative="1">
      <w:start w:val="1"/>
      <w:numFmt w:val="bullet"/>
      <w:lvlText w:val="-"/>
      <w:lvlJc w:val="left"/>
      <w:pPr>
        <w:tabs>
          <w:tab w:val="num" w:pos="5760"/>
        </w:tabs>
        <w:ind w:left="5760" w:hanging="360"/>
      </w:pPr>
      <w:rPr>
        <w:rFonts w:ascii="Times New Roman" w:hAnsi="Times New Roman" w:hint="default"/>
      </w:rPr>
    </w:lvl>
    <w:lvl w:ilvl="8" w:tplc="C5EA2C8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C667DB3"/>
    <w:multiLevelType w:val="hybridMultilevel"/>
    <w:tmpl w:val="FF563108"/>
    <w:lvl w:ilvl="0" w:tplc="8FD41E2E">
      <w:start w:val="1"/>
      <w:numFmt w:val="bullet"/>
      <w:lvlText w:val="-"/>
      <w:lvlJc w:val="left"/>
      <w:pPr>
        <w:tabs>
          <w:tab w:val="num" w:pos="720"/>
        </w:tabs>
        <w:ind w:left="720" w:hanging="360"/>
      </w:pPr>
      <w:rPr>
        <w:rFonts w:ascii="Times New Roman" w:hAnsi="Times New Roman" w:hint="default"/>
      </w:rPr>
    </w:lvl>
    <w:lvl w:ilvl="1" w:tplc="3B628282" w:tentative="1">
      <w:start w:val="1"/>
      <w:numFmt w:val="bullet"/>
      <w:lvlText w:val="-"/>
      <w:lvlJc w:val="left"/>
      <w:pPr>
        <w:tabs>
          <w:tab w:val="num" w:pos="1440"/>
        </w:tabs>
        <w:ind w:left="1440" w:hanging="360"/>
      </w:pPr>
      <w:rPr>
        <w:rFonts w:ascii="Times New Roman" w:hAnsi="Times New Roman" w:hint="default"/>
      </w:rPr>
    </w:lvl>
    <w:lvl w:ilvl="2" w:tplc="152EE4EA" w:tentative="1">
      <w:start w:val="1"/>
      <w:numFmt w:val="bullet"/>
      <w:lvlText w:val="-"/>
      <w:lvlJc w:val="left"/>
      <w:pPr>
        <w:tabs>
          <w:tab w:val="num" w:pos="2160"/>
        </w:tabs>
        <w:ind w:left="2160" w:hanging="360"/>
      </w:pPr>
      <w:rPr>
        <w:rFonts w:ascii="Times New Roman" w:hAnsi="Times New Roman" w:hint="default"/>
      </w:rPr>
    </w:lvl>
    <w:lvl w:ilvl="3" w:tplc="6A3A8F46" w:tentative="1">
      <w:start w:val="1"/>
      <w:numFmt w:val="bullet"/>
      <w:lvlText w:val="-"/>
      <w:lvlJc w:val="left"/>
      <w:pPr>
        <w:tabs>
          <w:tab w:val="num" w:pos="2880"/>
        </w:tabs>
        <w:ind w:left="2880" w:hanging="360"/>
      </w:pPr>
      <w:rPr>
        <w:rFonts w:ascii="Times New Roman" w:hAnsi="Times New Roman" w:hint="default"/>
      </w:rPr>
    </w:lvl>
    <w:lvl w:ilvl="4" w:tplc="E7D8DCBA" w:tentative="1">
      <w:start w:val="1"/>
      <w:numFmt w:val="bullet"/>
      <w:lvlText w:val="-"/>
      <w:lvlJc w:val="left"/>
      <w:pPr>
        <w:tabs>
          <w:tab w:val="num" w:pos="3600"/>
        </w:tabs>
        <w:ind w:left="3600" w:hanging="360"/>
      </w:pPr>
      <w:rPr>
        <w:rFonts w:ascii="Times New Roman" w:hAnsi="Times New Roman" w:hint="default"/>
      </w:rPr>
    </w:lvl>
    <w:lvl w:ilvl="5" w:tplc="7A381D06" w:tentative="1">
      <w:start w:val="1"/>
      <w:numFmt w:val="bullet"/>
      <w:lvlText w:val="-"/>
      <w:lvlJc w:val="left"/>
      <w:pPr>
        <w:tabs>
          <w:tab w:val="num" w:pos="4320"/>
        </w:tabs>
        <w:ind w:left="4320" w:hanging="360"/>
      </w:pPr>
      <w:rPr>
        <w:rFonts w:ascii="Times New Roman" w:hAnsi="Times New Roman" w:hint="default"/>
      </w:rPr>
    </w:lvl>
    <w:lvl w:ilvl="6" w:tplc="C4EE6DB4" w:tentative="1">
      <w:start w:val="1"/>
      <w:numFmt w:val="bullet"/>
      <w:lvlText w:val="-"/>
      <w:lvlJc w:val="left"/>
      <w:pPr>
        <w:tabs>
          <w:tab w:val="num" w:pos="5040"/>
        </w:tabs>
        <w:ind w:left="5040" w:hanging="360"/>
      </w:pPr>
      <w:rPr>
        <w:rFonts w:ascii="Times New Roman" w:hAnsi="Times New Roman" w:hint="default"/>
      </w:rPr>
    </w:lvl>
    <w:lvl w:ilvl="7" w:tplc="002834F2" w:tentative="1">
      <w:start w:val="1"/>
      <w:numFmt w:val="bullet"/>
      <w:lvlText w:val="-"/>
      <w:lvlJc w:val="left"/>
      <w:pPr>
        <w:tabs>
          <w:tab w:val="num" w:pos="5760"/>
        </w:tabs>
        <w:ind w:left="5760" w:hanging="360"/>
      </w:pPr>
      <w:rPr>
        <w:rFonts w:ascii="Times New Roman" w:hAnsi="Times New Roman" w:hint="default"/>
      </w:rPr>
    </w:lvl>
    <w:lvl w:ilvl="8" w:tplc="98A2152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DEA1DB4"/>
    <w:multiLevelType w:val="hybridMultilevel"/>
    <w:tmpl w:val="76866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E36765"/>
    <w:multiLevelType w:val="hybridMultilevel"/>
    <w:tmpl w:val="B56EB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0B1AD2"/>
    <w:multiLevelType w:val="hybridMultilevel"/>
    <w:tmpl w:val="7D26920A"/>
    <w:lvl w:ilvl="0" w:tplc="CF88122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42A162A0"/>
    <w:multiLevelType w:val="hybridMultilevel"/>
    <w:tmpl w:val="D17E44EA"/>
    <w:lvl w:ilvl="0" w:tplc="144AE282">
      <w:start w:val="1"/>
      <w:numFmt w:val="bullet"/>
      <w:lvlText w:val="-"/>
      <w:lvlJc w:val="left"/>
      <w:pPr>
        <w:tabs>
          <w:tab w:val="num" w:pos="720"/>
        </w:tabs>
        <w:ind w:left="720" w:hanging="360"/>
      </w:pPr>
      <w:rPr>
        <w:rFonts w:ascii="Times New Roman" w:hAnsi="Times New Roman" w:hint="default"/>
      </w:rPr>
    </w:lvl>
    <w:lvl w:ilvl="1" w:tplc="40020DC6" w:tentative="1">
      <w:start w:val="1"/>
      <w:numFmt w:val="bullet"/>
      <w:lvlText w:val="-"/>
      <w:lvlJc w:val="left"/>
      <w:pPr>
        <w:tabs>
          <w:tab w:val="num" w:pos="1440"/>
        </w:tabs>
        <w:ind w:left="1440" w:hanging="360"/>
      </w:pPr>
      <w:rPr>
        <w:rFonts w:ascii="Times New Roman" w:hAnsi="Times New Roman" w:hint="default"/>
      </w:rPr>
    </w:lvl>
    <w:lvl w:ilvl="2" w:tplc="C6206FDC" w:tentative="1">
      <w:start w:val="1"/>
      <w:numFmt w:val="bullet"/>
      <w:lvlText w:val="-"/>
      <w:lvlJc w:val="left"/>
      <w:pPr>
        <w:tabs>
          <w:tab w:val="num" w:pos="2160"/>
        </w:tabs>
        <w:ind w:left="2160" w:hanging="360"/>
      </w:pPr>
      <w:rPr>
        <w:rFonts w:ascii="Times New Roman" w:hAnsi="Times New Roman" w:hint="default"/>
      </w:rPr>
    </w:lvl>
    <w:lvl w:ilvl="3" w:tplc="E214CC6E" w:tentative="1">
      <w:start w:val="1"/>
      <w:numFmt w:val="bullet"/>
      <w:lvlText w:val="-"/>
      <w:lvlJc w:val="left"/>
      <w:pPr>
        <w:tabs>
          <w:tab w:val="num" w:pos="2880"/>
        </w:tabs>
        <w:ind w:left="2880" w:hanging="360"/>
      </w:pPr>
      <w:rPr>
        <w:rFonts w:ascii="Times New Roman" w:hAnsi="Times New Roman" w:hint="default"/>
      </w:rPr>
    </w:lvl>
    <w:lvl w:ilvl="4" w:tplc="4B767538" w:tentative="1">
      <w:start w:val="1"/>
      <w:numFmt w:val="bullet"/>
      <w:lvlText w:val="-"/>
      <w:lvlJc w:val="left"/>
      <w:pPr>
        <w:tabs>
          <w:tab w:val="num" w:pos="3600"/>
        </w:tabs>
        <w:ind w:left="3600" w:hanging="360"/>
      </w:pPr>
      <w:rPr>
        <w:rFonts w:ascii="Times New Roman" w:hAnsi="Times New Roman" w:hint="default"/>
      </w:rPr>
    </w:lvl>
    <w:lvl w:ilvl="5" w:tplc="81CCF85E" w:tentative="1">
      <w:start w:val="1"/>
      <w:numFmt w:val="bullet"/>
      <w:lvlText w:val="-"/>
      <w:lvlJc w:val="left"/>
      <w:pPr>
        <w:tabs>
          <w:tab w:val="num" w:pos="4320"/>
        </w:tabs>
        <w:ind w:left="4320" w:hanging="360"/>
      </w:pPr>
      <w:rPr>
        <w:rFonts w:ascii="Times New Roman" w:hAnsi="Times New Roman" w:hint="default"/>
      </w:rPr>
    </w:lvl>
    <w:lvl w:ilvl="6" w:tplc="E8C677B4" w:tentative="1">
      <w:start w:val="1"/>
      <w:numFmt w:val="bullet"/>
      <w:lvlText w:val="-"/>
      <w:lvlJc w:val="left"/>
      <w:pPr>
        <w:tabs>
          <w:tab w:val="num" w:pos="5040"/>
        </w:tabs>
        <w:ind w:left="5040" w:hanging="360"/>
      </w:pPr>
      <w:rPr>
        <w:rFonts w:ascii="Times New Roman" w:hAnsi="Times New Roman" w:hint="default"/>
      </w:rPr>
    </w:lvl>
    <w:lvl w:ilvl="7" w:tplc="A86CB06C" w:tentative="1">
      <w:start w:val="1"/>
      <w:numFmt w:val="bullet"/>
      <w:lvlText w:val="-"/>
      <w:lvlJc w:val="left"/>
      <w:pPr>
        <w:tabs>
          <w:tab w:val="num" w:pos="5760"/>
        </w:tabs>
        <w:ind w:left="5760" w:hanging="360"/>
      </w:pPr>
      <w:rPr>
        <w:rFonts w:ascii="Times New Roman" w:hAnsi="Times New Roman" w:hint="default"/>
      </w:rPr>
    </w:lvl>
    <w:lvl w:ilvl="8" w:tplc="ACB2B70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B01192A"/>
    <w:multiLevelType w:val="hybridMultilevel"/>
    <w:tmpl w:val="2B84E170"/>
    <w:lvl w:ilvl="0" w:tplc="4A7E3E34">
      <w:start w:val="1"/>
      <w:numFmt w:val="bullet"/>
      <w:lvlText w:val="-"/>
      <w:lvlJc w:val="left"/>
      <w:pPr>
        <w:tabs>
          <w:tab w:val="num" w:pos="720"/>
        </w:tabs>
        <w:ind w:left="720" w:hanging="360"/>
      </w:pPr>
      <w:rPr>
        <w:rFonts w:ascii="Times New Roman" w:hAnsi="Times New Roman" w:hint="default"/>
      </w:rPr>
    </w:lvl>
    <w:lvl w:ilvl="1" w:tplc="9DAA1C6A" w:tentative="1">
      <w:start w:val="1"/>
      <w:numFmt w:val="bullet"/>
      <w:lvlText w:val="-"/>
      <w:lvlJc w:val="left"/>
      <w:pPr>
        <w:tabs>
          <w:tab w:val="num" w:pos="1440"/>
        </w:tabs>
        <w:ind w:left="1440" w:hanging="360"/>
      </w:pPr>
      <w:rPr>
        <w:rFonts w:ascii="Times New Roman" w:hAnsi="Times New Roman" w:hint="default"/>
      </w:rPr>
    </w:lvl>
    <w:lvl w:ilvl="2" w:tplc="8A6848BE" w:tentative="1">
      <w:start w:val="1"/>
      <w:numFmt w:val="bullet"/>
      <w:lvlText w:val="-"/>
      <w:lvlJc w:val="left"/>
      <w:pPr>
        <w:tabs>
          <w:tab w:val="num" w:pos="2160"/>
        </w:tabs>
        <w:ind w:left="2160" w:hanging="360"/>
      </w:pPr>
      <w:rPr>
        <w:rFonts w:ascii="Times New Roman" w:hAnsi="Times New Roman" w:hint="default"/>
      </w:rPr>
    </w:lvl>
    <w:lvl w:ilvl="3" w:tplc="09206660" w:tentative="1">
      <w:start w:val="1"/>
      <w:numFmt w:val="bullet"/>
      <w:lvlText w:val="-"/>
      <w:lvlJc w:val="left"/>
      <w:pPr>
        <w:tabs>
          <w:tab w:val="num" w:pos="2880"/>
        </w:tabs>
        <w:ind w:left="2880" w:hanging="360"/>
      </w:pPr>
      <w:rPr>
        <w:rFonts w:ascii="Times New Roman" w:hAnsi="Times New Roman" w:hint="default"/>
      </w:rPr>
    </w:lvl>
    <w:lvl w:ilvl="4" w:tplc="C61C9BBA" w:tentative="1">
      <w:start w:val="1"/>
      <w:numFmt w:val="bullet"/>
      <w:lvlText w:val="-"/>
      <w:lvlJc w:val="left"/>
      <w:pPr>
        <w:tabs>
          <w:tab w:val="num" w:pos="3600"/>
        </w:tabs>
        <w:ind w:left="3600" w:hanging="360"/>
      </w:pPr>
      <w:rPr>
        <w:rFonts w:ascii="Times New Roman" w:hAnsi="Times New Roman" w:hint="default"/>
      </w:rPr>
    </w:lvl>
    <w:lvl w:ilvl="5" w:tplc="DE3082FA" w:tentative="1">
      <w:start w:val="1"/>
      <w:numFmt w:val="bullet"/>
      <w:lvlText w:val="-"/>
      <w:lvlJc w:val="left"/>
      <w:pPr>
        <w:tabs>
          <w:tab w:val="num" w:pos="4320"/>
        </w:tabs>
        <w:ind w:left="4320" w:hanging="360"/>
      </w:pPr>
      <w:rPr>
        <w:rFonts w:ascii="Times New Roman" w:hAnsi="Times New Roman" w:hint="default"/>
      </w:rPr>
    </w:lvl>
    <w:lvl w:ilvl="6" w:tplc="441EAA98" w:tentative="1">
      <w:start w:val="1"/>
      <w:numFmt w:val="bullet"/>
      <w:lvlText w:val="-"/>
      <w:lvlJc w:val="left"/>
      <w:pPr>
        <w:tabs>
          <w:tab w:val="num" w:pos="5040"/>
        </w:tabs>
        <w:ind w:left="5040" w:hanging="360"/>
      </w:pPr>
      <w:rPr>
        <w:rFonts w:ascii="Times New Roman" w:hAnsi="Times New Roman" w:hint="default"/>
      </w:rPr>
    </w:lvl>
    <w:lvl w:ilvl="7" w:tplc="F8045B10" w:tentative="1">
      <w:start w:val="1"/>
      <w:numFmt w:val="bullet"/>
      <w:lvlText w:val="-"/>
      <w:lvlJc w:val="left"/>
      <w:pPr>
        <w:tabs>
          <w:tab w:val="num" w:pos="5760"/>
        </w:tabs>
        <w:ind w:left="5760" w:hanging="360"/>
      </w:pPr>
      <w:rPr>
        <w:rFonts w:ascii="Times New Roman" w:hAnsi="Times New Roman" w:hint="default"/>
      </w:rPr>
    </w:lvl>
    <w:lvl w:ilvl="8" w:tplc="083C1F9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E623C72"/>
    <w:multiLevelType w:val="hybridMultilevel"/>
    <w:tmpl w:val="2F44C592"/>
    <w:lvl w:ilvl="0" w:tplc="BA68D5F8">
      <w:numFmt w:val="bullet"/>
      <w:lvlText w:val="-"/>
      <w:lvlJc w:val="left"/>
      <w:pPr>
        <w:ind w:left="720" w:hanging="360"/>
      </w:pPr>
      <w:rPr>
        <w:rFonts w:ascii="Arial" w:eastAsia="Times New Roman" w:hAnsi="Arial" w:cs="Arial" w:hint="default"/>
        <w:b w:val="0"/>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EC2300C"/>
    <w:multiLevelType w:val="hybridMultilevel"/>
    <w:tmpl w:val="E2D49D3A"/>
    <w:lvl w:ilvl="0" w:tplc="27CE5894">
      <w:start w:val="1"/>
      <w:numFmt w:val="bullet"/>
      <w:lvlText w:val="-"/>
      <w:lvlJc w:val="left"/>
      <w:pPr>
        <w:tabs>
          <w:tab w:val="num" w:pos="720"/>
        </w:tabs>
        <w:ind w:left="720" w:hanging="360"/>
      </w:pPr>
      <w:rPr>
        <w:rFonts w:ascii="Times New Roman" w:hAnsi="Times New Roman" w:hint="default"/>
      </w:rPr>
    </w:lvl>
    <w:lvl w:ilvl="1" w:tplc="A84293A0" w:tentative="1">
      <w:start w:val="1"/>
      <w:numFmt w:val="bullet"/>
      <w:lvlText w:val="-"/>
      <w:lvlJc w:val="left"/>
      <w:pPr>
        <w:tabs>
          <w:tab w:val="num" w:pos="1440"/>
        </w:tabs>
        <w:ind w:left="1440" w:hanging="360"/>
      </w:pPr>
      <w:rPr>
        <w:rFonts w:ascii="Times New Roman" w:hAnsi="Times New Roman" w:hint="default"/>
      </w:rPr>
    </w:lvl>
    <w:lvl w:ilvl="2" w:tplc="D2C6B4C2" w:tentative="1">
      <w:start w:val="1"/>
      <w:numFmt w:val="bullet"/>
      <w:lvlText w:val="-"/>
      <w:lvlJc w:val="left"/>
      <w:pPr>
        <w:tabs>
          <w:tab w:val="num" w:pos="2160"/>
        </w:tabs>
        <w:ind w:left="2160" w:hanging="360"/>
      </w:pPr>
      <w:rPr>
        <w:rFonts w:ascii="Times New Roman" w:hAnsi="Times New Roman" w:hint="default"/>
      </w:rPr>
    </w:lvl>
    <w:lvl w:ilvl="3" w:tplc="0C882814" w:tentative="1">
      <w:start w:val="1"/>
      <w:numFmt w:val="bullet"/>
      <w:lvlText w:val="-"/>
      <w:lvlJc w:val="left"/>
      <w:pPr>
        <w:tabs>
          <w:tab w:val="num" w:pos="2880"/>
        </w:tabs>
        <w:ind w:left="2880" w:hanging="360"/>
      </w:pPr>
      <w:rPr>
        <w:rFonts w:ascii="Times New Roman" w:hAnsi="Times New Roman" w:hint="default"/>
      </w:rPr>
    </w:lvl>
    <w:lvl w:ilvl="4" w:tplc="F75657A0" w:tentative="1">
      <w:start w:val="1"/>
      <w:numFmt w:val="bullet"/>
      <w:lvlText w:val="-"/>
      <w:lvlJc w:val="left"/>
      <w:pPr>
        <w:tabs>
          <w:tab w:val="num" w:pos="3600"/>
        </w:tabs>
        <w:ind w:left="3600" w:hanging="360"/>
      </w:pPr>
      <w:rPr>
        <w:rFonts w:ascii="Times New Roman" w:hAnsi="Times New Roman" w:hint="default"/>
      </w:rPr>
    </w:lvl>
    <w:lvl w:ilvl="5" w:tplc="F372025A" w:tentative="1">
      <w:start w:val="1"/>
      <w:numFmt w:val="bullet"/>
      <w:lvlText w:val="-"/>
      <w:lvlJc w:val="left"/>
      <w:pPr>
        <w:tabs>
          <w:tab w:val="num" w:pos="4320"/>
        </w:tabs>
        <w:ind w:left="4320" w:hanging="360"/>
      </w:pPr>
      <w:rPr>
        <w:rFonts w:ascii="Times New Roman" w:hAnsi="Times New Roman" w:hint="default"/>
      </w:rPr>
    </w:lvl>
    <w:lvl w:ilvl="6" w:tplc="7A14C5F8" w:tentative="1">
      <w:start w:val="1"/>
      <w:numFmt w:val="bullet"/>
      <w:lvlText w:val="-"/>
      <w:lvlJc w:val="left"/>
      <w:pPr>
        <w:tabs>
          <w:tab w:val="num" w:pos="5040"/>
        </w:tabs>
        <w:ind w:left="5040" w:hanging="360"/>
      </w:pPr>
      <w:rPr>
        <w:rFonts w:ascii="Times New Roman" w:hAnsi="Times New Roman" w:hint="default"/>
      </w:rPr>
    </w:lvl>
    <w:lvl w:ilvl="7" w:tplc="520C159A" w:tentative="1">
      <w:start w:val="1"/>
      <w:numFmt w:val="bullet"/>
      <w:lvlText w:val="-"/>
      <w:lvlJc w:val="left"/>
      <w:pPr>
        <w:tabs>
          <w:tab w:val="num" w:pos="5760"/>
        </w:tabs>
        <w:ind w:left="5760" w:hanging="360"/>
      </w:pPr>
      <w:rPr>
        <w:rFonts w:ascii="Times New Roman" w:hAnsi="Times New Roman" w:hint="default"/>
      </w:rPr>
    </w:lvl>
    <w:lvl w:ilvl="8" w:tplc="1F1A923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1282B78"/>
    <w:multiLevelType w:val="hybridMultilevel"/>
    <w:tmpl w:val="B59A80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21B2CE8"/>
    <w:multiLevelType w:val="hybridMultilevel"/>
    <w:tmpl w:val="D2BAD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27B7A6A"/>
    <w:multiLevelType w:val="hybridMultilevel"/>
    <w:tmpl w:val="030C445C"/>
    <w:lvl w:ilvl="0" w:tplc="055CD6C8">
      <w:start w:val="1"/>
      <w:numFmt w:val="bullet"/>
      <w:lvlText w:val="-"/>
      <w:lvlJc w:val="left"/>
      <w:pPr>
        <w:tabs>
          <w:tab w:val="num" w:pos="720"/>
        </w:tabs>
        <w:ind w:left="720" w:hanging="360"/>
      </w:pPr>
      <w:rPr>
        <w:rFonts w:ascii="Times New Roman" w:hAnsi="Times New Roman" w:hint="default"/>
      </w:rPr>
    </w:lvl>
    <w:lvl w:ilvl="1" w:tplc="40742684" w:tentative="1">
      <w:start w:val="1"/>
      <w:numFmt w:val="bullet"/>
      <w:lvlText w:val="-"/>
      <w:lvlJc w:val="left"/>
      <w:pPr>
        <w:tabs>
          <w:tab w:val="num" w:pos="1440"/>
        </w:tabs>
        <w:ind w:left="1440" w:hanging="360"/>
      </w:pPr>
      <w:rPr>
        <w:rFonts w:ascii="Times New Roman" w:hAnsi="Times New Roman" w:hint="default"/>
      </w:rPr>
    </w:lvl>
    <w:lvl w:ilvl="2" w:tplc="F5960C3C" w:tentative="1">
      <w:start w:val="1"/>
      <w:numFmt w:val="bullet"/>
      <w:lvlText w:val="-"/>
      <w:lvlJc w:val="left"/>
      <w:pPr>
        <w:tabs>
          <w:tab w:val="num" w:pos="2160"/>
        </w:tabs>
        <w:ind w:left="2160" w:hanging="360"/>
      </w:pPr>
      <w:rPr>
        <w:rFonts w:ascii="Times New Roman" w:hAnsi="Times New Roman" w:hint="default"/>
      </w:rPr>
    </w:lvl>
    <w:lvl w:ilvl="3" w:tplc="9452B82E" w:tentative="1">
      <w:start w:val="1"/>
      <w:numFmt w:val="bullet"/>
      <w:lvlText w:val="-"/>
      <w:lvlJc w:val="left"/>
      <w:pPr>
        <w:tabs>
          <w:tab w:val="num" w:pos="2880"/>
        </w:tabs>
        <w:ind w:left="2880" w:hanging="360"/>
      </w:pPr>
      <w:rPr>
        <w:rFonts w:ascii="Times New Roman" w:hAnsi="Times New Roman" w:hint="default"/>
      </w:rPr>
    </w:lvl>
    <w:lvl w:ilvl="4" w:tplc="6C4AB450" w:tentative="1">
      <w:start w:val="1"/>
      <w:numFmt w:val="bullet"/>
      <w:lvlText w:val="-"/>
      <w:lvlJc w:val="left"/>
      <w:pPr>
        <w:tabs>
          <w:tab w:val="num" w:pos="3600"/>
        </w:tabs>
        <w:ind w:left="3600" w:hanging="360"/>
      </w:pPr>
      <w:rPr>
        <w:rFonts w:ascii="Times New Roman" w:hAnsi="Times New Roman" w:hint="default"/>
      </w:rPr>
    </w:lvl>
    <w:lvl w:ilvl="5" w:tplc="01905EFA" w:tentative="1">
      <w:start w:val="1"/>
      <w:numFmt w:val="bullet"/>
      <w:lvlText w:val="-"/>
      <w:lvlJc w:val="left"/>
      <w:pPr>
        <w:tabs>
          <w:tab w:val="num" w:pos="4320"/>
        </w:tabs>
        <w:ind w:left="4320" w:hanging="360"/>
      </w:pPr>
      <w:rPr>
        <w:rFonts w:ascii="Times New Roman" w:hAnsi="Times New Roman" w:hint="default"/>
      </w:rPr>
    </w:lvl>
    <w:lvl w:ilvl="6" w:tplc="22264F7A" w:tentative="1">
      <w:start w:val="1"/>
      <w:numFmt w:val="bullet"/>
      <w:lvlText w:val="-"/>
      <w:lvlJc w:val="left"/>
      <w:pPr>
        <w:tabs>
          <w:tab w:val="num" w:pos="5040"/>
        </w:tabs>
        <w:ind w:left="5040" w:hanging="360"/>
      </w:pPr>
      <w:rPr>
        <w:rFonts w:ascii="Times New Roman" w:hAnsi="Times New Roman" w:hint="default"/>
      </w:rPr>
    </w:lvl>
    <w:lvl w:ilvl="7" w:tplc="6D90A7F6" w:tentative="1">
      <w:start w:val="1"/>
      <w:numFmt w:val="bullet"/>
      <w:lvlText w:val="-"/>
      <w:lvlJc w:val="left"/>
      <w:pPr>
        <w:tabs>
          <w:tab w:val="num" w:pos="5760"/>
        </w:tabs>
        <w:ind w:left="5760" w:hanging="360"/>
      </w:pPr>
      <w:rPr>
        <w:rFonts w:ascii="Times New Roman" w:hAnsi="Times New Roman" w:hint="default"/>
      </w:rPr>
    </w:lvl>
    <w:lvl w:ilvl="8" w:tplc="05280B9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73543BB"/>
    <w:multiLevelType w:val="hybridMultilevel"/>
    <w:tmpl w:val="3BF489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9DE50F4"/>
    <w:multiLevelType w:val="hybridMultilevel"/>
    <w:tmpl w:val="060C655A"/>
    <w:lvl w:ilvl="0" w:tplc="80AE0AC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BF7500"/>
    <w:multiLevelType w:val="hybridMultilevel"/>
    <w:tmpl w:val="B82C002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1750422"/>
    <w:multiLevelType w:val="hybridMultilevel"/>
    <w:tmpl w:val="8D846412"/>
    <w:lvl w:ilvl="0" w:tplc="5C26B16C">
      <w:start w:val="1"/>
      <w:numFmt w:val="bullet"/>
      <w:lvlText w:val="-"/>
      <w:lvlJc w:val="left"/>
      <w:pPr>
        <w:tabs>
          <w:tab w:val="num" w:pos="720"/>
        </w:tabs>
        <w:ind w:left="720" w:hanging="360"/>
      </w:pPr>
      <w:rPr>
        <w:rFonts w:ascii="Times New Roman" w:hAnsi="Times New Roman" w:hint="default"/>
      </w:rPr>
    </w:lvl>
    <w:lvl w:ilvl="1" w:tplc="E7A67472" w:tentative="1">
      <w:start w:val="1"/>
      <w:numFmt w:val="bullet"/>
      <w:lvlText w:val="-"/>
      <w:lvlJc w:val="left"/>
      <w:pPr>
        <w:tabs>
          <w:tab w:val="num" w:pos="1440"/>
        </w:tabs>
        <w:ind w:left="1440" w:hanging="360"/>
      </w:pPr>
      <w:rPr>
        <w:rFonts w:ascii="Times New Roman" w:hAnsi="Times New Roman" w:hint="default"/>
      </w:rPr>
    </w:lvl>
    <w:lvl w:ilvl="2" w:tplc="A5D2F492" w:tentative="1">
      <w:start w:val="1"/>
      <w:numFmt w:val="bullet"/>
      <w:lvlText w:val="-"/>
      <w:lvlJc w:val="left"/>
      <w:pPr>
        <w:tabs>
          <w:tab w:val="num" w:pos="2160"/>
        </w:tabs>
        <w:ind w:left="2160" w:hanging="360"/>
      </w:pPr>
      <w:rPr>
        <w:rFonts w:ascii="Times New Roman" w:hAnsi="Times New Roman" w:hint="default"/>
      </w:rPr>
    </w:lvl>
    <w:lvl w:ilvl="3" w:tplc="45789702" w:tentative="1">
      <w:start w:val="1"/>
      <w:numFmt w:val="bullet"/>
      <w:lvlText w:val="-"/>
      <w:lvlJc w:val="left"/>
      <w:pPr>
        <w:tabs>
          <w:tab w:val="num" w:pos="2880"/>
        </w:tabs>
        <w:ind w:left="2880" w:hanging="360"/>
      </w:pPr>
      <w:rPr>
        <w:rFonts w:ascii="Times New Roman" w:hAnsi="Times New Roman" w:hint="default"/>
      </w:rPr>
    </w:lvl>
    <w:lvl w:ilvl="4" w:tplc="D0640332" w:tentative="1">
      <w:start w:val="1"/>
      <w:numFmt w:val="bullet"/>
      <w:lvlText w:val="-"/>
      <w:lvlJc w:val="left"/>
      <w:pPr>
        <w:tabs>
          <w:tab w:val="num" w:pos="3600"/>
        </w:tabs>
        <w:ind w:left="3600" w:hanging="360"/>
      </w:pPr>
      <w:rPr>
        <w:rFonts w:ascii="Times New Roman" w:hAnsi="Times New Roman" w:hint="default"/>
      </w:rPr>
    </w:lvl>
    <w:lvl w:ilvl="5" w:tplc="F4588B86" w:tentative="1">
      <w:start w:val="1"/>
      <w:numFmt w:val="bullet"/>
      <w:lvlText w:val="-"/>
      <w:lvlJc w:val="left"/>
      <w:pPr>
        <w:tabs>
          <w:tab w:val="num" w:pos="4320"/>
        </w:tabs>
        <w:ind w:left="4320" w:hanging="360"/>
      </w:pPr>
      <w:rPr>
        <w:rFonts w:ascii="Times New Roman" w:hAnsi="Times New Roman" w:hint="default"/>
      </w:rPr>
    </w:lvl>
    <w:lvl w:ilvl="6" w:tplc="401A822C" w:tentative="1">
      <w:start w:val="1"/>
      <w:numFmt w:val="bullet"/>
      <w:lvlText w:val="-"/>
      <w:lvlJc w:val="left"/>
      <w:pPr>
        <w:tabs>
          <w:tab w:val="num" w:pos="5040"/>
        </w:tabs>
        <w:ind w:left="5040" w:hanging="360"/>
      </w:pPr>
      <w:rPr>
        <w:rFonts w:ascii="Times New Roman" w:hAnsi="Times New Roman" w:hint="default"/>
      </w:rPr>
    </w:lvl>
    <w:lvl w:ilvl="7" w:tplc="6B6C6580" w:tentative="1">
      <w:start w:val="1"/>
      <w:numFmt w:val="bullet"/>
      <w:lvlText w:val="-"/>
      <w:lvlJc w:val="left"/>
      <w:pPr>
        <w:tabs>
          <w:tab w:val="num" w:pos="5760"/>
        </w:tabs>
        <w:ind w:left="5760" w:hanging="360"/>
      </w:pPr>
      <w:rPr>
        <w:rFonts w:ascii="Times New Roman" w:hAnsi="Times New Roman" w:hint="default"/>
      </w:rPr>
    </w:lvl>
    <w:lvl w:ilvl="8" w:tplc="7C1EED9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39212BA"/>
    <w:multiLevelType w:val="multilevel"/>
    <w:tmpl w:val="C45C9DEA"/>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9" w15:restartNumberingAfterBreak="0">
    <w:nsid w:val="662B49CF"/>
    <w:multiLevelType w:val="hybridMultilevel"/>
    <w:tmpl w:val="7C2079F8"/>
    <w:lvl w:ilvl="0" w:tplc="911423A0">
      <w:start w:val="1"/>
      <w:numFmt w:val="bullet"/>
      <w:lvlText w:val=""/>
      <w:lvlJc w:val="left"/>
      <w:pPr>
        <w:tabs>
          <w:tab w:val="num" w:pos="720"/>
        </w:tabs>
        <w:ind w:left="720" w:hanging="360"/>
      </w:pPr>
      <w:rPr>
        <w:rFonts w:ascii="Wingdings" w:hAnsi="Wingdings" w:hint="default"/>
      </w:rPr>
    </w:lvl>
    <w:lvl w:ilvl="1" w:tplc="FB9A0C00">
      <w:start w:val="1487"/>
      <w:numFmt w:val="bullet"/>
      <w:lvlText w:val=""/>
      <w:lvlJc w:val="left"/>
      <w:pPr>
        <w:tabs>
          <w:tab w:val="num" w:pos="1440"/>
        </w:tabs>
        <w:ind w:left="1440" w:hanging="360"/>
      </w:pPr>
      <w:rPr>
        <w:rFonts w:ascii="Wingdings" w:hAnsi="Wingdings" w:hint="default"/>
      </w:rPr>
    </w:lvl>
    <w:lvl w:ilvl="2" w:tplc="BB3C935A" w:tentative="1">
      <w:start w:val="1"/>
      <w:numFmt w:val="bullet"/>
      <w:lvlText w:val=""/>
      <w:lvlJc w:val="left"/>
      <w:pPr>
        <w:tabs>
          <w:tab w:val="num" w:pos="2160"/>
        </w:tabs>
        <w:ind w:left="2160" w:hanging="360"/>
      </w:pPr>
      <w:rPr>
        <w:rFonts w:ascii="Wingdings" w:hAnsi="Wingdings" w:hint="default"/>
      </w:rPr>
    </w:lvl>
    <w:lvl w:ilvl="3" w:tplc="640A4A42" w:tentative="1">
      <w:start w:val="1"/>
      <w:numFmt w:val="bullet"/>
      <w:lvlText w:val=""/>
      <w:lvlJc w:val="left"/>
      <w:pPr>
        <w:tabs>
          <w:tab w:val="num" w:pos="2880"/>
        </w:tabs>
        <w:ind w:left="2880" w:hanging="360"/>
      </w:pPr>
      <w:rPr>
        <w:rFonts w:ascii="Wingdings" w:hAnsi="Wingdings" w:hint="default"/>
      </w:rPr>
    </w:lvl>
    <w:lvl w:ilvl="4" w:tplc="4AEEE684" w:tentative="1">
      <w:start w:val="1"/>
      <w:numFmt w:val="bullet"/>
      <w:lvlText w:val=""/>
      <w:lvlJc w:val="left"/>
      <w:pPr>
        <w:tabs>
          <w:tab w:val="num" w:pos="3600"/>
        </w:tabs>
        <w:ind w:left="3600" w:hanging="360"/>
      </w:pPr>
      <w:rPr>
        <w:rFonts w:ascii="Wingdings" w:hAnsi="Wingdings" w:hint="default"/>
      </w:rPr>
    </w:lvl>
    <w:lvl w:ilvl="5" w:tplc="DF288B18" w:tentative="1">
      <w:start w:val="1"/>
      <w:numFmt w:val="bullet"/>
      <w:lvlText w:val=""/>
      <w:lvlJc w:val="left"/>
      <w:pPr>
        <w:tabs>
          <w:tab w:val="num" w:pos="4320"/>
        </w:tabs>
        <w:ind w:left="4320" w:hanging="360"/>
      </w:pPr>
      <w:rPr>
        <w:rFonts w:ascii="Wingdings" w:hAnsi="Wingdings" w:hint="default"/>
      </w:rPr>
    </w:lvl>
    <w:lvl w:ilvl="6" w:tplc="8CFC3FD6" w:tentative="1">
      <w:start w:val="1"/>
      <w:numFmt w:val="bullet"/>
      <w:lvlText w:val=""/>
      <w:lvlJc w:val="left"/>
      <w:pPr>
        <w:tabs>
          <w:tab w:val="num" w:pos="5040"/>
        </w:tabs>
        <w:ind w:left="5040" w:hanging="360"/>
      </w:pPr>
      <w:rPr>
        <w:rFonts w:ascii="Wingdings" w:hAnsi="Wingdings" w:hint="default"/>
      </w:rPr>
    </w:lvl>
    <w:lvl w:ilvl="7" w:tplc="7B8AEED8" w:tentative="1">
      <w:start w:val="1"/>
      <w:numFmt w:val="bullet"/>
      <w:lvlText w:val=""/>
      <w:lvlJc w:val="left"/>
      <w:pPr>
        <w:tabs>
          <w:tab w:val="num" w:pos="5760"/>
        </w:tabs>
        <w:ind w:left="5760" w:hanging="360"/>
      </w:pPr>
      <w:rPr>
        <w:rFonts w:ascii="Wingdings" w:hAnsi="Wingdings" w:hint="default"/>
      </w:rPr>
    </w:lvl>
    <w:lvl w:ilvl="8" w:tplc="5702572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27688A"/>
    <w:multiLevelType w:val="hybridMultilevel"/>
    <w:tmpl w:val="89F87FB8"/>
    <w:lvl w:ilvl="0" w:tplc="578AC8DA">
      <w:start w:val="1"/>
      <w:numFmt w:val="bullet"/>
      <w:lvlText w:val="-"/>
      <w:lvlJc w:val="left"/>
      <w:pPr>
        <w:tabs>
          <w:tab w:val="num" w:pos="720"/>
        </w:tabs>
        <w:ind w:left="720" w:hanging="360"/>
      </w:pPr>
      <w:rPr>
        <w:rFonts w:ascii="Times New Roman" w:hAnsi="Times New Roman" w:hint="default"/>
      </w:rPr>
    </w:lvl>
    <w:lvl w:ilvl="1" w:tplc="00260F0E" w:tentative="1">
      <w:start w:val="1"/>
      <w:numFmt w:val="bullet"/>
      <w:lvlText w:val="-"/>
      <w:lvlJc w:val="left"/>
      <w:pPr>
        <w:tabs>
          <w:tab w:val="num" w:pos="1440"/>
        </w:tabs>
        <w:ind w:left="1440" w:hanging="360"/>
      </w:pPr>
      <w:rPr>
        <w:rFonts w:ascii="Times New Roman" w:hAnsi="Times New Roman" w:hint="default"/>
      </w:rPr>
    </w:lvl>
    <w:lvl w:ilvl="2" w:tplc="086A22CA" w:tentative="1">
      <w:start w:val="1"/>
      <w:numFmt w:val="bullet"/>
      <w:lvlText w:val="-"/>
      <w:lvlJc w:val="left"/>
      <w:pPr>
        <w:tabs>
          <w:tab w:val="num" w:pos="2160"/>
        </w:tabs>
        <w:ind w:left="2160" w:hanging="360"/>
      </w:pPr>
      <w:rPr>
        <w:rFonts w:ascii="Times New Roman" w:hAnsi="Times New Roman" w:hint="default"/>
      </w:rPr>
    </w:lvl>
    <w:lvl w:ilvl="3" w:tplc="F61C4BFE" w:tentative="1">
      <w:start w:val="1"/>
      <w:numFmt w:val="bullet"/>
      <w:lvlText w:val="-"/>
      <w:lvlJc w:val="left"/>
      <w:pPr>
        <w:tabs>
          <w:tab w:val="num" w:pos="2880"/>
        </w:tabs>
        <w:ind w:left="2880" w:hanging="360"/>
      </w:pPr>
      <w:rPr>
        <w:rFonts w:ascii="Times New Roman" w:hAnsi="Times New Roman" w:hint="default"/>
      </w:rPr>
    </w:lvl>
    <w:lvl w:ilvl="4" w:tplc="E0D25C2A" w:tentative="1">
      <w:start w:val="1"/>
      <w:numFmt w:val="bullet"/>
      <w:lvlText w:val="-"/>
      <w:lvlJc w:val="left"/>
      <w:pPr>
        <w:tabs>
          <w:tab w:val="num" w:pos="3600"/>
        </w:tabs>
        <w:ind w:left="3600" w:hanging="360"/>
      </w:pPr>
      <w:rPr>
        <w:rFonts w:ascii="Times New Roman" w:hAnsi="Times New Roman" w:hint="default"/>
      </w:rPr>
    </w:lvl>
    <w:lvl w:ilvl="5" w:tplc="40D48DB8" w:tentative="1">
      <w:start w:val="1"/>
      <w:numFmt w:val="bullet"/>
      <w:lvlText w:val="-"/>
      <w:lvlJc w:val="left"/>
      <w:pPr>
        <w:tabs>
          <w:tab w:val="num" w:pos="4320"/>
        </w:tabs>
        <w:ind w:left="4320" w:hanging="360"/>
      </w:pPr>
      <w:rPr>
        <w:rFonts w:ascii="Times New Roman" w:hAnsi="Times New Roman" w:hint="default"/>
      </w:rPr>
    </w:lvl>
    <w:lvl w:ilvl="6" w:tplc="4C6AD08A" w:tentative="1">
      <w:start w:val="1"/>
      <w:numFmt w:val="bullet"/>
      <w:lvlText w:val="-"/>
      <w:lvlJc w:val="left"/>
      <w:pPr>
        <w:tabs>
          <w:tab w:val="num" w:pos="5040"/>
        </w:tabs>
        <w:ind w:left="5040" w:hanging="360"/>
      </w:pPr>
      <w:rPr>
        <w:rFonts w:ascii="Times New Roman" w:hAnsi="Times New Roman" w:hint="default"/>
      </w:rPr>
    </w:lvl>
    <w:lvl w:ilvl="7" w:tplc="D7BE1BE8" w:tentative="1">
      <w:start w:val="1"/>
      <w:numFmt w:val="bullet"/>
      <w:lvlText w:val="-"/>
      <w:lvlJc w:val="left"/>
      <w:pPr>
        <w:tabs>
          <w:tab w:val="num" w:pos="5760"/>
        </w:tabs>
        <w:ind w:left="5760" w:hanging="360"/>
      </w:pPr>
      <w:rPr>
        <w:rFonts w:ascii="Times New Roman" w:hAnsi="Times New Roman" w:hint="default"/>
      </w:rPr>
    </w:lvl>
    <w:lvl w:ilvl="8" w:tplc="17B03E5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5840B3A"/>
    <w:multiLevelType w:val="hybridMultilevel"/>
    <w:tmpl w:val="AF12DA74"/>
    <w:lvl w:ilvl="0" w:tplc="F09A04C8">
      <w:start w:val="2"/>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32" w15:restartNumberingAfterBreak="0">
    <w:nsid w:val="759F34B8"/>
    <w:multiLevelType w:val="multilevel"/>
    <w:tmpl w:val="D5663CD4"/>
    <w:lvl w:ilvl="0">
      <w:start w:val="1"/>
      <w:numFmt w:val="decimal"/>
      <w:pStyle w:val="berschrift1"/>
      <w:lvlText w:val="%1"/>
      <w:lvlJc w:val="left"/>
      <w:pPr>
        <w:tabs>
          <w:tab w:val="num" w:pos="425"/>
        </w:tabs>
        <w:ind w:left="425" w:hanging="425"/>
      </w:pPr>
      <w:rPr>
        <w:rFonts w:ascii="Arial" w:hAnsi="Arial" w:hint="default"/>
        <w:b/>
        <w:i w:val="0"/>
        <w:color w:val="auto"/>
        <w:sz w:val="28"/>
      </w:rPr>
    </w:lvl>
    <w:lvl w:ilvl="1">
      <w:start w:val="1"/>
      <w:numFmt w:val="decimal"/>
      <w:pStyle w:val="berschrift2"/>
      <w:lvlText w:val="%1.%2"/>
      <w:lvlJc w:val="left"/>
      <w:pPr>
        <w:tabs>
          <w:tab w:val="num" w:pos="567"/>
        </w:tabs>
        <w:ind w:left="567" w:hanging="567"/>
      </w:pPr>
      <w:rPr>
        <w:rFonts w:ascii="Arial" w:hAnsi="Arial" w:hint="default"/>
        <w:b/>
        <w:i w:val="0"/>
        <w:color w:val="auto"/>
        <w:sz w:val="28"/>
      </w:rPr>
    </w:lvl>
    <w:lvl w:ilvl="2">
      <w:start w:val="1"/>
      <w:numFmt w:val="decimal"/>
      <w:pStyle w:val="berschrift3"/>
      <w:lvlText w:val="%1.%2.%3"/>
      <w:lvlJc w:val="left"/>
      <w:pPr>
        <w:tabs>
          <w:tab w:val="num" w:pos="851"/>
        </w:tabs>
        <w:ind w:left="851" w:hanging="709"/>
      </w:pPr>
      <w:rPr>
        <w:rFonts w:ascii="Arial" w:hAnsi="Arial" w:hint="default"/>
        <w:b/>
        <w:i w:val="0"/>
        <w:sz w:val="28"/>
      </w:rPr>
    </w:lvl>
    <w:lvl w:ilvl="3">
      <w:start w:val="1"/>
      <w:numFmt w:val="decimal"/>
      <w:pStyle w:val="berschrift4"/>
      <w:lvlText w:val="%1.%2.%3.%4"/>
      <w:lvlJc w:val="left"/>
      <w:pPr>
        <w:tabs>
          <w:tab w:val="num" w:pos="907"/>
        </w:tabs>
        <w:ind w:left="907" w:hanging="907"/>
      </w:pPr>
      <w:rPr>
        <w:rFonts w:ascii="Arial" w:hAnsi="Arial" w:hint="default"/>
        <w:b/>
        <w:i w:val="0"/>
        <w:sz w:val="22"/>
      </w:rPr>
    </w:lvl>
    <w:lvl w:ilvl="4">
      <w:start w:val="1"/>
      <w:numFmt w:val="decimal"/>
      <w:lvlText w:val="%1.%2.%3.%4.%5"/>
      <w:lvlJc w:val="left"/>
      <w:pPr>
        <w:tabs>
          <w:tab w:val="num" w:pos="1077"/>
        </w:tabs>
        <w:ind w:left="1077" w:hanging="1077"/>
      </w:pPr>
      <w:rPr>
        <w:rFonts w:ascii="Arial" w:hAnsi="Arial" w:hint="default"/>
        <w:sz w:val="22"/>
      </w:rPr>
    </w:lvl>
    <w:lvl w:ilvl="5">
      <w:start w:val="1"/>
      <w:numFmt w:val="decimal"/>
      <w:lvlText w:val="%1.%2.%3.%4.%5.%6"/>
      <w:lvlJc w:val="left"/>
      <w:pPr>
        <w:tabs>
          <w:tab w:val="num" w:pos="1247"/>
        </w:tabs>
        <w:ind w:left="1247" w:hanging="1247"/>
      </w:pPr>
      <w:rPr>
        <w:rFonts w:ascii="Arial" w:hAnsi="Arial" w:hint="default"/>
        <w:sz w:val="22"/>
      </w:rPr>
    </w:lvl>
    <w:lvl w:ilvl="6">
      <w:start w:val="1"/>
      <w:numFmt w:val="decimal"/>
      <w:lvlText w:val="%1.%2.%3.%4.%5.%6.%7"/>
      <w:lvlJc w:val="left"/>
      <w:pPr>
        <w:tabs>
          <w:tab w:val="num" w:pos="1418"/>
        </w:tabs>
        <w:ind w:left="1418" w:hanging="1418"/>
      </w:pPr>
      <w:rPr>
        <w:rFonts w:ascii="Arial" w:hAnsi="Arial" w:hint="default"/>
        <w:sz w:val="22"/>
      </w:rPr>
    </w:lvl>
    <w:lvl w:ilvl="7">
      <w:start w:val="1"/>
      <w:numFmt w:val="decimal"/>
      <w:lvlText w:val="%1.%2.%3.%4.%5.%6.%7.%8"/>
      <w:lvlJc w:val="left"/>
      <w:pPr>
        <w:tabs>
          <w:tab w:val="num" w:pos="1588"/>
        </w:tabs>
        <w:ind w:left="1588" w:hanging="1588"/>
      </w:pPr>
      <w:rPr>
        <w:rFonts w:ascii="Arial" w:hAnsi="Arial" w:hint="default"/>
        <w:sz w:val="22"/>
      </w:rPr>
    </w:lvl>
    <w:lvl w:ilvl="8">
      <w:start w:val="1"/>
      <w:numFmt w:val="decimal"/>
      <w:lvlText w:val="%1.%2.%3.%4.%5.%6.%7.%8.%9"/>
      <w:lvlJc w:val="left"/>
      <w:pPr>
        <w:tabs>
          <w:tab w:val="num" w:pos="1701"/>
        </w:tabs>
        <w:ind w:left="1701" w:hanging="1701"/>
      </w:pPr>
      <w:rPr>
        <w:rFonts w:ascii="Arial" w:hAnsi="Arial" w:hint="default"/>
        <w:sz w:val="22"/>
      </w:rPr>
    </w:lvl>
  </w:abstractNum>
  <w:abstractNum w:abstractNumId="33" w15:restartNumberingAfterBreak="0">
    <w:nsid w:val="76DE6527"/>
    <w:multiLevelType w:val="hybridMultilevel"/>
    <w:tmpl w:val="9DE83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9DB2938"/>
    <w:multiLevelType w:val="hybridMultilevel"/>
    <w:tmpl w:val="221E5E2E"/>
    <w:lvl w:ilvl="0" w:tplc="A4A03998">
      <w:start w:val="1"/>
      <w:numFmt w:val="bullet"/>
      <w:lvlText w:val="-"/>
      <w:lvlJc w:val="left"/>
      <w:pPr>
        <w:tabs>
          <w:tab w:val="num" w:pos="720"/>
        </w:tabs>
        <w:ind w:left="720" w:hanging="360"/>
      </w:pPr>
      <w:rPr>
        <w:rFonts w:ascii="Times New Roman" w:hAnsi="Times New Roman" w:hint="default"/>
      </w:rPr>
    </w:lvl>
    <w:lvl w:ilvl="1" w:tplc="F7DAFFB8" w:tentative="1">
      <w:start w:val="1"/>
      <w:numFmt w:val="bullet"/>
      <w:lvlText w:val="-"/>
      <w:lvlJc w:val="left"/>
      <w:pPr>
        <w:tabs>
          <w:tab w:val="num" w:pos="1440"/>
        </w:tabs>
        <w:ind w:left="1440" w:hanging="360"/>
      </w:pPr>
      <w:rPr>
        <w:rFonts w:ascii="Times New Roman" w:hAnsi="Times New Roman" w:hint="default"/>
      </w:rPr>
    </w:lvl>
    <w:lvl w:ilvl="2" w:tplc="BA086B62" w:tentative="1">
      <w:start w:val="1"/>
      <w:numFmt w:val="bullet"/>
      <w:lvlText w:val="-"/>
      <w:lvlJc w:val="left"/>
      <w:pPr>
        <w:tabs>
          <w:tab w:val="num" w:pos="2160"/>
        </w:tabs>
        <w:ind w:left="2160" w:hanging="360"/>
      </w:pPr>
      <w:rPr>
        <w:rFonts w:ascii="Times New Roman" w:hAnsi="Times New Roman" w:hint="default"/>
      </w:rPr>
    </w:lvl>
    <w:lvl w:ilvl="3" w:tplc="EBFA6CCA" w:tentative="1">
      <w:start w:val="1"/>
      <w:numFmt w:val="bullet"/>
      <w:lvlText w:val="-"/>
      <w:lvlJc w:val="left"/>
      <w:pPr>
        <w:tabs>
          <w:tab w:val="num" w:pos="2880"/>
        </w:tabs>
        <w:ind w:left="2880" w:hanging="360"/>
      </w:pPr>
      <w:rPr>
        <w:rFonts w:ascii="Times New Roman" w:hAnsi="Times New Roman" w:hint="default"/>
      </w:rPr>
    </w:lvl>
    <w:lvl w:ilvl="4" w:tplc="EF80BCDA" w:tentative="1">
      <w:start w:val="1"/>
      <w:numFmt w:val="bullet"/>
      <w:lvlText w:val="-"/>
      <w:lvlJc w:val="left"/>
      <w:pPr>
        <w:tabs>
          <w:tab w:val="num" w:pos="3600"/>
        </w:tabs>
        <w:ind w:left="3600" w:hanging="360"/>
      </w:pPr>
      <w:rPr>
        <w:rFonts w:ascii="Times New Roman" w:hAnsi="Times New Roman" w:hint="default"/>
      </w:rPr>
    </w:lvl>
    <w:lvl w:ilvl="5" w:tplc="B1EC3B3A" w:tentative="1">
      <w:start w:val="1"/>
      <w:numFmt w:val="bullet"/>
      <w:lvlText w:val="-"/>
      <w:lvlJc w:val="left"/>
      <w:pPr>
        <w:tabs>
          <w:tab w:val="num" w:pos="4320"/>
        </w:tabs>
        <w:ind w:left="4320" w:hanging="360"/>
      </w:pPr>
      <w:rPr>
        <w:rFonts w:ascii="Times New Roman" w:hAnsi="Times New Roman" w:hint="default"/>
      </w:rPr>
    </w:lvl>
    <w:lvl w:ilvl="6" w:tplc="6FB62740" w:tentative="1">
      <w:start w:val="1"/>
      <w:numFmt w:val="bullet"/>
      <w:lvlText w:val="-"/>
      <w:lvlJc w:val="left"/>
      <w:pPr>
        <w:tabs>
          <w:tab w:val="num" w:pos="5040"/>
        </w:tabs>
        <w:ind w:left="5040" w:hanging="360"/>
      </w:pPr>
      <w:rPr>
        <w:rFonts w:ascii="Times New Roman" w:hAnsi="Times New Roman" w:hint="default"/>
      </w:rPr>
    </w:lvl>
    <w:lvl w:ilvl="7" w:tplc="13805430" w:tentative="1">
      <w:start w:val="1"/>
      <w:numFmt w:val="bullet"/>
      <w:lvlText w:val="-"/>
      <w:lvlJc w:val="left"/>
      <w:pPr>
        <w:tabs>
          <w:tab w:val="num" w:pos="5760"/>
        </w:tabs>
        <w:ind w:left="5760" w:hanging="360"/>
      </w:pPr>
      <w:rPr>
        <w:rFonts w:ascii="Times New Roman" w:hAnsi="Times New Roman" w:hint="default"/>
      </w:rPr>
    </w:lvl>
    <w:lvl w:ilvl="8" w:tplc="05502D8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C4B0A99"/>
    <w:multiLevelType w:val="multilevel"/>
    <w:tmpl w:val="792C135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32"/>
  </w:num>
  <w:num w:numId="2">
    <w:abstractNumId w:val="26"/>
  </w:num>
  <w:num w:numId="3">
    <w:abstractNumId w:val="9"/>
  </w:num>
  <w:num w:numId="4">
    <w:abstractNumId w:val="4"/>
  </w:num>
  <w:num w:numId="5">
    <w:abstractNumId w:val="14"/>
  </w:num>
  <w:num w:numId="6">
    <w:abstractNumId w:val="11"/>
  </w:num>
  <w:num w:numId="7">
    <w:abstractNumId w:val="21"/>
  </w:num>
  <w:num w:numId="8">
    <w:abstractNumId w:val="16"/>
  </w:num>
  <w:num w:numId="9">
    <w:abstractNumId w:val="28"/>
  </w:num>
  <w:num w:numId="10">
    <w:abstractNumId w:val="5"/>
  </w:num>
  <w:num w:numId="11">
    <w:abstractNumId w:val="3"/>
  </w:num>
  <w:num w:numId="12">
    <w:abstractNumId w:val="32"/>
    <w:lvlOverride w:ilvl="0">
      <w:startOverride w:val="2"/>
    </w:lvlOverride>
    <w:lvlOverride w:ilvl="1">
      <w:startOverride w:val="2"/>
    </w:lvlOverride>
  </w:num>
  <w:num w:numId="13">
    <w:abstractNumId w:val="1"/>
  </w:num>
  <w:num w:numId="14">
    <w:abstractNumId w:val="2"/>
  </w:num>
  <w:num w:numId="15">
    <w:abstractNumId w:val="35"/>
  </w:num>
  <w:num w:numId="16">
    <w:abstractNumId w:val="31"/>
  </w:num>
  <w:num w:numId="17">
    <w:abstractNumId w:val="30"/>
  </w:num>
  <w:num w:numId="18">
    <w:abstractNumId w:val="27"/>
  </w:num>
  <w:num w:numId="19">
    <w:abstractNumId w:val="12"/>
  </w:num>
  <w:num w:numId="20">
    <w:abstractNumId w:val="23"/>
  </w:num>
  <w:num w:numId="21">
    <w:abstractNumId w:val="18"/>
  </w:num>
  <w:num w:numId="22">
    <w:abstractNumId w:val="17"/>
  </w:num>
  <w:num w:numId="23">
    <w:abstractNumId w:val="20"/>
  </w:num>
  <w:num w:numId="24">
    <w:abstractNumId w:val="34"/>
  </w:num>
  <w:num w:numId="25">
    <w:abstractNumId w:val="13"/>
  </w:num>
  <w:num w:numId="26">
    <w:abstractNumId w:val="10"/>
  </w:num>
  <w:num w:numId="27">
    <w:abstractNumId w:val="29"/>
  </w:num>
  <w:num w:numId="28">
    <w:abstractNumId w:val="6"/>
  </w:num>
  <w:num w:numId="29">
    <w:abstractNumId w:val="8"/>
  </w:num>
  <w:num w:numId="30">
    <w:abstractNumId w:val="19"/>
  </w:num>
  <w:num w:numId="31">
    <w:abstractNumId w:val="15"/>
  </w:num>
  <w:num w:numId="32">
    <w:abstractNumId w:val="22"/>
  </w:num>
  <w:num w:numId="33">
    <w:abstractNumId w:val="25"/>
  </w:num>
  <w:num w:numId="34">
    <w:abstractNumId w:val="0"/>
  </w:num>
  <w:num w:numId="35">
    <w:abstractNumId w:val="33"/>
  </w:num>
  <w:num w:numId="36">
    <w:abstractNumId w:val="32"/>
  </w:num>
  <w:num w:numId="37">
    <w:abstractNumId w:val="7"/>
  </w:num>
  <w:num w:numId="38">
    <w:abstractNumId w:val="32"/>
  </w:num>
  <w:num w:numId="39">
    <w:abstractNumId w:val="32"/>
    <w:lvlOverride w:ilvl="0">
      <w:startOverride w:val="2"/>
    </w:lvlOverride>
    <w:lvlOverride w:ilvl="1">
      <w:startOverride w:val="9"/>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2"/>
    </w:lvlOverride>
    <w:lvlOverride w:ilvl="1">
      <w:startOverride w:val="9"/>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ocumentProtection w:edit="forms" w:enforcement="1" w:cryptProviderType="rsaAES" w:cryptAlgorithmClass="hash" w:cryptAlgorithmType="typeAny" w:cryptAlgorithmSid="14" w:cryptSpinCount="100000" w:hash="1oG4tyBHNWJ4pD8PCb9WI2mMKbwCc5QnYgN404UJtYRNhS83ORMmXSA7EYzJXXFRwgck2lp9wAB2mnERYaa1gQ==" w:salt="PbNggjqMFFFrdOG795BuYQ=="/>
  <w:defaultTabStop w:val="708"/>
  <w:hyphenationZone w:val="425"/>
  <w:characterSpacingControl w:val="doNotCompress"/>
  <w:hdrShapeDefaults>
    <o:shapedefaults v:ext="edit" spidmax="645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FieldsDocOptions" w:val="0"/>
    <w:docVar w:name="VisFieldsUpdateState" w:val="0"/>
    <w:docVar w:name="VisNew" w:val="0"/>
  </w:docVars>
  <w:rsids>
    <w:rsidRoot w:val="00610DB1"/>
    <w:rsid w:val="000062C8"/>
    <w:rsid w:val="000125E1"/>
    <w:rsid w:val="00012D36"/>
    <w:rsid w:val="000133DA"/>
    <w:rsid w:val="00025828"/>
    <w:rsid w:val="00033B82"/>
    <w:rsid w:val="00035213"/>
    <w:rsid w:val="0004537A"/>
    <w:rsid w:val="00054D75"/>
    <w:rsid w:val="00063570"/>
    <w:rsid w:val="000656B7"/>
    <w:rsid w:val="000663F4"/>
    <w:rsid w:val="000708DD"/>
    <w:rsid w:val="000714C8"/>
    <w:rsid w:val="00083523"/>
    <w:rsid w:val="0008748B"/>
    <w:rsid w:val="00091535"/>
    <w:rsid w:val="00095F03"/>
    <w:rsid w:val="000976C1"/>
    <w:rsid w:val="000A3188"/>
    <w:rsid w:val="000A3380"/>
    <w:rsid w:val="000B0E36"/>
    <w:rsid w:val="000B19B9"/>
    <w:rsid w:val="000B29CC"/>
    <w:rsid w:val="000B47D8"/>
    <w:rsid w:val="000C4A78"/>
    <w:rsid w:val="000D3142"/>
    <w:rsid w:val="000E7A2F"/>
    <w:rsid w:val="000F4593"/>
    <w:rsid w:val="00105E18"/>
    <w:rsid w:val="0010614B"/>
    <w:rsid w:val="001069A4"/>
    <w:rsid w:val="00116AFB"/>
    <w:rsid w:val="00133023"/>
    <w:rsid w:val="001527B6"/>
    <w:rsid w:val="00155B76"/>
    <w:rsid w:val="0018470D"/>
    <w:rsid w:val="00186191"/>
    <w:rsid w:val="00193DB8"/>
    <w:rsid w:val="001B412A"/>
    <w:rsid w:val="001B6D7D"/>
    <w:rsid w:val="001C0628"/>
    <w:rsid w:val="001E423D"/>
    <w:rsid w:val="001E7101"/>
    <w:rsid w:val="001F0E66"/>
    <w:rsid w:val="00200333"/>
    <w:rsid w:val="002177CE"/>
    <w:rsid w:val="00221066"/>
    <w:rsid w:val="00227937"/>
    <w:rsid w:val="00241876"/>
    <w:rsid w:val="0025730F"/>
    <w:rsid w:val="00270F82"/>
    <w:rsid w:val="0028148F"/>
    <w:rsid w:val="00284D59"/>
    <w:rsid w:val="00293635"/>
    <w:rsid w:val="002A3D30"/>
    <w:rsid w:val="002A5D2E"/>
    <w:rsid w:val="002A7187"/>
    <w:rsid w:val="002B1442"/>
    <w:rsid w:val="002B1772"/>
    <w:rsid w:val="002B75C3"/>
    <w:rsid w:val="002E3A2E"/>
    <w:rsid w:val="002E7B40"/>
    <w:rsid w:val="002F0269"/>
    <w:rsid w:val="002F3200"/>
    <w:rsid w:val="003016A8"/>
    <w:rsid w:val="00304235"/>
    <w:rsid w:val="003208AB"/>
    <w:rsid w:val="00330CB1"/>
    <w:rsid w:val="00331123"/>
    <w:rsid w:val="00333DEB"/>
    <w:rsid w:val="00333F12"/>
    <w:rsid w:val="00336617"/>
    <w:rsid w:val="00340D9E"/>
    <w:rsid w:val="0034664F"/>
    <w:rsid w:val="00380DCF"/>
    <w:rsid w:val="00390D0F"/>
    <w:rsid w:val="00394A5F"/>
    <w:rsid w:val="003A137A"/>
    <w:rsid w:val="003A709D"/>
    <w:rsid w:val="003B17BF"/>
    <w:rsid w:val="003D4EC8"/>
    <w:rsid w:val="003D7F53"/>
    <w:rsid w:val="003E3CFE"/>
    <w:rsid w:val="003E4B4A"/>
    <w:rsid w:val="003E6B55"/>
    <w:rsid w:val="003F66D9"/>
    <w:rsid w:val="0040457B"/>
    <w:rsid w:val="00404DDF"/>
    <w:rsid w:val="0041059A"/>
    <w:rsid w:val="004118D3"/>
    <w:rsid w:val="00416307"/>
    <w:rsid w:val="0042615D"/>
    <w:rsid w:val="00430A68"/>
    <w:rsid w:val="004324B9"/>
    <w:rsid w:val="00434D43"/>
    <w:rsid w:val="00455C60"/>
    <w:rsid w:val="00467A4A"/>
    <w:rsid w:val="00473F29"/>
    <w:rsid w:val="004763A6"/>
    <w:rsid w:val="00476EC2"/>
    <w:rsid w:val="004864B1"/>
    <w:rsid w:val="00492C1F"/>
    <w:rsid w:val="004A439A"/>
    <w:rsid w:val="004A48A0"/>
    <w:rsid w:val="004A4C47"/>
    <w:rsid w:val="004C4250"/>
    <w:rsid w:val="004C4C20"/>
    <w:rsid w:val="004C5531"/>
    <w:rsid w:val="004C71B6"/>
    <w:rsid w:val="004D12C1"/>
    <w:rsid w:val="004E5756"/>
    <w:rsid w:val="00503202"/>
    <w:rsid w:val="005114D6"/>
    <w:rsid w:val="0051786C"/>
    <w:rsid w:val="00520A6E"/>
    <w:rsid w:val="00521862"/>
    <w:rsid w:val="00522EF9"/>
    <w:rsid w:val="00527118"/>
    <w:rsid w:val="00544953"/>
    <w:rsid w:val="00545791"/>
    <w:rsid w:val="00563DFC"/>
    <w:rsid w:val="005645D1"/>
    <w:rsid w:val="005648FA"/>
    <w:rsid w:val="00573345"/>
    <w:rsid w:val="00576DA1"/>
    <w:rsid w:val="00585E6F"/>
    <w:rsid w:val="005964E4"/>
    <w:rsid w:val="00597510"/>
    <w:rsid w:val="005A1FF9"/>
    <w:rsid w:val="005A4B5E"/>
    <w:rsid w:val="005B43B8"/>
    <w:rsid w:val="005B47C6"/>
    <w:rsid w:val="005C24FB"/>
    <w:rsid w:val="005C370B"/>
    <w:rsid w:val="005D322A"/>
    <w:rsid w:val="005F55A6"/>
    <w:rsid w:val="005F565D"/>
    <w:rsid w:val="006020E6"/>
    <w:rsid w:val="0060456A"/>
    <w:rsid w:val="00610DB1"/>
    <w:rsid w:val="00623E7F"/>
    <w:rsid w:val="00633838"/>
    <w:rsid w:val="006442A8"/>
    <w:rsid w:val="0065724A"/>
    <w:rsid w:val="00671D4F"/>
    <w:rsid w:val="00673A6E"/>
    <w:rsid w:val="006801AB"/>
    <w:rsid w:val="00692F16"/>
    <w:rsid w:val="006A1E9F"/>
    <w:rsid w:val="006A564B"/>
    <w:rsid w:val="006B421F"/>
    <w:rsid w:val="006C0053"/>
    <w:rsid w:val="006C2EE7"/>
    <w:rsid w:val="006E4D2A"/>
    <w:rsid w:val="006F44E5"/>
    <w:rsid w:val="006F5EFF"/>
    <w:rsid w:val="00714FF2"/>
    <w:rsid w:val="0072237F"/>
    <w:rsid w:val="0072528D"/>
    <w:rsid w:val="007261AA"/>
    <w:rsid w:val="00736054"/>
    <w:rsid w:val="00740FC5"/>
    <w:rsid w:val="007432FE"/>
    <w:rsid w:val="00771B27"/>
    <w:rsid w:val="00780CEC"/>
    <w:rsid w:val="00783E49"/>
    <w:rsid w:val="007917A3"/>
    <w:rsid w:val="00791839"/>
    <w:rsid w:val="007926E1"/>
    <w:rsid w:val="007B3804"/>
    <w:rsid w:val="007B604D"/>
    <w:rsid w:val="007C6D5B"/>
    <w:rsid w:val="007E0636"/>
    <w:rsid w:val="007E29A4"/>
    <w:rsid w:val="007E2D53"/>
    <w:rsid w:val="007F50F7"/>
    <w:rsid w:val="00801499"/>
    <w:rsid w:val="008053C8"/>
    <w:rsid w:val="0081438F"/>
    <w:rsid w:val="00815C2A"/>
    <w:rsid w:val="00831B6B"/>
    <w:rsid w:val="00842263"/>
    <w:rsid w:val="00843D67"/>
    <w:rsid w:val="0085066E"/>
    <w:rsid w:val="00852605"/>
    <w:rsid w:val="008815F2"/>
    <w:rsid w:val="00884074"/>
    <w:rsid w:val="00885208"/>
    <w:rsid w:val="00886BA0"/>
    <w:rsid w:val="00897A4A"/>
    <w:rsid w:val="008A089C"/>
    <w:rsid w:val="008A356B"/>
    <w:rsid w:val="008B127F"/>
    <w:rsid w:val="008C6404"/>
    <w:rsid w:val="008E31F1"/>
    <w:rsid w:val="008E6CD4"/>
    <w:rsid w:val="009001B5"/>
    <w:rsid w:val="009046D8"/>
    <w:rsid w:val="009128E1"/>
    <w:rsid w:val="009130DA"/>
    <w:rsid w:val="0091349B"/>
    <w:rsid w:val="00931B73"/>
    <w:rsid w:val="0093374A"/>
    <w:rsid w:val="00940862"/>
    <w:rsid w:val="009573FA"/>
    <w:rsid w:val="009574D3"/>
    <w:rsid w:val="00966630"/>
    <w:rsid w:val="0098082D"/>
    <w:rsid w:val="009835E9"/>
    <w:rsid w:val="00986A14"/>
    <w:rsid w:val="0099165A"/>
    <w:rsid w:val="009B0661"/>
    <w:rsid w:val="009B0D7C"/>
    <w:rsid w:val="009B61B0"/>
    <w:rsid w:val="009C1BFC"/>
    <w:rsid w:val="009C3ED9"/>
    <w:rsid w:val="009E1C1E"/>
    <w:rsid w:val="009E3E08"/>
    <w:rsid w:val="009F5B96"/>
    <w:rsid w:val="00A03876"/>
    <w:rsid w:val="00A12C22"/>
    <w:rsid w:val="00A17CD3"/>
    <w:rsid w:val="00A323DD"/>
    <w:rsid w:val="00A32CF0"/>
    <w:rsid w:val="00A37884"/>
    <w:rsid w:val="00A451F5"/>
    <w:rsid w:val="00A458CC"/>
    <w:rsid w:val="00A470CE"/>
    <w:rsid w:val="00A5716B"/>
    <w:rsid w:val="00A60722"/>
    <w:rsid w:val="00A66F90"/>
    <w:rsid w:val="00A72758"/>
    <w:rsid w:val="00A80A64"/>
    <w:rsid w:val="00AA1E1D"/>
    <w:rsid w:val="00AA269F"/>
    <w:rsid w:val="00AA382D"/>
    <w:rsid w:val="00AA5C1B"/>
    <w:rsid w:val="00AC03A7"/>
    <w:rsid w:val="00AC25C5"/>
    <w:rsid w:val="00AD2898"/>
    <w:rsid w:val="00AD5AF6"/>
    <w:rsid w:val="00AD7E4A"/>
    <w:rsid w:val="00AF1B85"/>
    <w:rsid w:val="00AF7372"/>
    <w:rsid w:val="00B017C1"/>
    <w:rsid w:val="00B076D9"/>
    <w:rsid w:val="00B166CD"/>
    <w:rsid w:val="00B21302"/>
    <w:rsid w:val="00B35389"/>
    <w:rsid w:val="00B4079D"/>
    <w:rsid w:val="00B44292"/>
    <w:rsid w:val="00B45D51"/>
    <w:rsid w:val="00B56082"/>
    <w:rsid w:val="00B63722"/>
    <w:rsid w:val="00B655BA"/>
    <w:rsid w:val="00B809A8"/>
    <w:rsid w:val="00B83DB7"/>
    <w:rsid w:val="00B85F4B"/>
    <w:rsid w:val="00B931A2"/>
    <w:rsid w:val="00B94ED1"/>
    <w:rsid w:val="00B966DA"/>
    <w:rsid w:val="00BA1637"/>
    <w:rsid w:val="00BA478D"/>
    <w:rsid w:val="00BE3186"/>
    <w:rsid w:val="00BF330F"/>
    <w:rsid w:val="00BF75EA"/>
    <w:rsid w:val="00C0024C"/>
    <w:rsid w:val="00C00CD0"/>
    <w:rsid w:val="00C0578D"/>
    <w:rsid w:val="00C10937"/>
    <w:rsid w:val="00C16615"/>
    <w:rsid w:val="00C2003D"/>
    <w:rsid w:val="00C251ED"/>
    <w:rsid w:val="00C3713A"/>
    <w:rsid w:val="00C54FEF"/>
    <w:rsid w:val="00C7398C"/>
    <w:rsid w:val="00C97347"/>
    <w:rsid w:val="00CB0314"/>
    <w:rsid w:val="00CB4C39"/>
    <w:rsid w:val="00CB5729"/>
    <w:rsid w:val="00CB7823"/>
    <w:rsid w:val="00CC29DD"/>
    <w:rsid w:val="00CC6D7D"/>
    <w:rsid w:val="00CD0236"/>
    <w:rsid w:val="00CD051C"/>
    <w:rsid w:val="00CD0866"/>
    <w:rsid w:val="00CD3C13"/>
    <w:rsid w:val="00CD6923"/>
    <w:rsid w:val="00D12AFC"/>
    <w:rsid w:val="00D26B4D"/>
    <w:rsid w:val="00D30B54"/>
    <w:rsid w:val="00D55C5B"/>
    <w:rsid w:val="00D7589B"/>
    <w:rsid w:val="00D75982"/>
    <w:rsid w:val="00D90A67"/>
    <w:rsid w:val="00D95AFB"/>
    <w:rsid w:val="00DA0CFB"/>
    <w:rsid w:val="00DA78F7"/>
    <w:rsid w:val="00DC0B4B"/>
    <w:rsid w:val="00DC3CC1"/>
    <w:rsid w:val="00DD30FE"/>
    <w:rsid w:val="00DE46A7"/>
    <w:rsid w:val="00E1642B"/>
    <w:rsid w:val="00E1662D"/>
    <w:rsid w:val="00E32106"/>
    <w:rsid w:val="00E4100C"/>
    <w:rsid w:val="00E4707F"/>
    <w:rsid w:val="00E47BC4"/>
    <w:rsid w:val="00E50FA2"/>
    <w:rsid w:val="00E613F8"/>
    <w:rsid w:val="00E64EB8"/>
    <w:rsid w:val="00E73CAF"/>
    <w:rsid w:val="00E741D1"/>
    <w:rsid w:val="00E77522"/>
    <w:rsid w:val="00E81645"/>
    <w:rsid w:val="00E947F5"/>
    <w:rsid w:val="00E96F8A"/>
    <w:rsid w:val="00EA78C7"/>
    <w:rsid w:val="00EB4596"/>
    <w:rsid w:val="00ED304F"/>
    <w:rsid w:val="00EE56B4"/>
    <w:rsid w:val="00EE58FB"/>
    <w:rsid w:val="00EF5D32"/>
    <w:rsid w:val="00F01038"/>
    <w:rsid w:val="00F02876"/>
    <w:rsid w:val="00F038E2"/>
    <w:rsid w:val="00F129B6"/>
    <w:rsid w:val="00F2356F"/>
    <w:rsid w:val="00F25D96"/>
    <w:rsid w:val="00F2608D"/>
    <w:rsid w:val="00F376DB"/>
    <w:rsid w:val="00F475F2"/>
    <w:rsid w:val="00F82BC5"/>
    <w:rsid w:val="00FA02E4"/>
    <w:rsid w:val="00FB6265"/>
    <w:rsid w:val="00FC3FF9"/>
    <w:rsid w:val="00FE13BD"/>
    <w:rsid w:val="00FE69C2"/>
    <w:rsid w:val="00FE6A3D"/>
    <w:rsid w:val="00FF224C"/>
    <w:rsid w:val="00FF227F"/>
    <w:rsid w:val="00FF537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5D21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64B1"/>
    <w:pPr>
      <w:spacing w:after="0" w:line="240" w:lineRule="auto"/>
    </w:pPr>
    <w:rPr>
      <w:rFonts w:ascii="Arial" w:eastAsia="Times New Roman" w:hAnsi="Arial" w:cs="Times New Roman"/>
      <w:sz w:val="20"/>
      <w:szCs w:val="24"/>
      <w:lang w:eastAsia="de-DE"/>
    </w:rPr>
  </w:style>
  <w:style w:type="paragraph" w:styleId="berschrift1">
    <w:name w:val="heading 1"/>
    <w:basedOn w:val="Standard"/>
    <w:next w:val="Textkrper"/>
    <w:link w:val="berschrift1Zchn"/>
    <w:qFormat/>
    <w:rsid w:val="00610DB1"/>
    <w:pPr>
      <w:keepNext/>
      <w:numPr>
        <w:numId w:val="1"/>
      </w:numPr>
      <w:spacing w:before="480" w:after="120"/>
      <w:outlineLvl w:val="0"/>
    </w:pPr>
    <w:rPr>
      <w:rFonts w:cs="Arial"/>
      <w:b/>
      <w:bCs/>
      <w:kern w:val="32"/>
      <w:sz w:val="28"/>
      <w:szCs w:val="28"/>
    </w:rPr>
  </w:style>
  <w:style w:type="paragraph" w:styleId="berschrift2">
    <w:name w:val="heading 2"/>
    <w:aliases w:val="Überschrift 2 Char Char Char Char Char,Überschrift 2 Char Char Char Char"/>
    <w:basedOn w:val="Standard"/>
    <w:next w:val="Textkrper"/>
    <w:link w:val="berschrift2Zchn"/>
    <w:qFormat/>
    <w:rsid w:val="00610DB1"/>
    <w:pPr>
      <w:keepNext/>
      <w:numPr>
        <w:ilvl w:val="1"/>
        <w:numId w:val="1"/>
      </w:numPr>
      <w:spacing w:before="480" w:after="120"/>
      <w:outlineLvl w:val="1"/>
    </w:pPr>
    <w:rPr>
      <w:rFonts w:cs="Arial"/>
      <w:b/>
      <w:bCs/>
      <w:iCs/>
      <w:sz w:val="24"/>
      <w:szCs w:val="28"/>
    </w:rPr>
  </w:style>
  <w:style w:type="paragraph" w:styleId="berschrift3">
    <w:name w:val="heading 3"/>
    <w:aliases w:val="Überschrift 3 Char"/>
    <w:basedOn w:val="Standard"/>
    <w:next w:val="Textkrper"/>
    <w:link w:val="berschrift3Zchn"/>
    <w:qFormat/>
    <w:rsid w:val="00610DB1"/>
    <w:pPr>
      <w:keepNext/>
      <w:numPr>
        <w:ilvl w:val="2"/>
        <w:numId w:val="1"/>
      </w:numPr>
      <w:spacing w:before="360" w:after="120"/>
      <w:outlineLvl w:val="2"/>
    </w:pPr>
    <w:rPr>
      <w:rFonts w:cs="Arial"/>
      <w:b/>
      <w:bCs/>
    </w:rPr>
  </w:style>
  <w:style w:type="paragraph" w:styleId="berschrift4">
    <w:name w:val="heading 4"/>
    <w:basedOn w:val="Standard"/>
    <w:next w:val="Textkrper"/>
    <w:link w:val="berschrift4Zchn"/>
    <w:qFormat/>
    <w:rsid w:val="00610DB1"/>
    <w:pPr>
      <w:keepNext/>
      <w:numPr>
        <w:ilvl w:val="3"/>
        <w:numId w:val="1"/>
      </w:numPr>
      <w:spacing w:before="360" w:after="120"/>
      <w:outlineLvl w:val="3"/>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10DB1"/>
    <w:rPr>
      <w:rFonts w:ascii="Arial" w:eastAsia="Times New Roman" w:hAnsi="Arial" w:cs="Arial"/>
      <w:b/>
      <w:bCs/>
      <w:kern w:val="32"/>
      <w:sz w:val="28"/>
      <w:szCs w:val="28"/>
      <w:lang w:eastAsia="de-DE"/>
    </w:rPr>
  </w:style>
  <w:style w:type="character" w:customStyle="1" w:styleId="berschrift2Zchn">
    <w:name w:val="Überschrift 2 Zchn"/>
    <w:aliases w:val="Überschrift 2 Char Char Char Char Char Zchn,Überschrift 2 Char Char Char Char Zchn"/>
    <w:basedOn w:val="Absatz-Standardschriftart"/>
    <w:link w:val="berschrift2"/>
    <w:rsid w:val="00610DB1"/>
    <w:rPr>
      <w:rFonts w:ascii="Arial" w:eastAsia="Times New Roman" w:hAnsi="Arial" w:cs="Arial"/>
      <w:b/>
      <w:bCs/>
      <w:iCs/>
      <w:sz w:val="24"/>
      <w:szCs w:val="28"/>
      <w:lang w:eastAsia="de-DE"/>
    </w:rPr>
  </w:style>
  <w:style w:type="character" w:customStyle="1" w:styleId="berschrift3Zchn">
    <w:name w:val="Überschrift 3 Zchn"/>
    <w:aliases w:val="Überschrift 3 Char Zchn"/>
    <w:basedOn w:val="Absatz-Standardschriftart"/>
    <w:link w:val="berschrift3"/>
    <w:rsid w:val="00610DB1"/>
    <w:rPr>
      <w:rFonts w:ascii="Arial" w:eastAsia="Times New Roman" w:hAnsi="Arial" w:cs="Arial"/>
      <w:b/>
      <w:bCs/>
      <w:sz w:val="20"/>
      <w:szCs w:val="24"/>
      <w:lang w:eastAsia="de-DE"/>
    </w:rPr>
  </w:style>
  <w:style w:type="character" w:customStyle="1" w:styleId="berschrift4Zchn">
    <w:name w:val="Überschrift 4 Zchn"/>
    <w:basedOn w:val="Absatz-Standardschriftart"/>
    <w:link w:val="berschrift4"/>
    <w:rsid w:val="00610DB1"/>
    <w:rPr>
      <w:rFonts w:ascii="Arial" w:eastAsia="Times New Roman" w:hAnsi="Arial" w:cs="Arial"/>
      <w:b/>
      <w:bCs/>
      <w:sz w:val="20"/>
      <w:szCs w:val="24"/>
      <w:lang w:eastAsia="de-DE"/>
    </w:rPr>
  </w:style>
  <w:style w:type="paragraph" w:styleId="Textkrper">
    <w:name w:val="Body Text"/>
    <w:basedOn w:val="Standard"/>
    <w:link w:val="TextkrperZchn"/>
    <w:rsid w:val="00610DB1"/>
    <w:pPr>
      <w:spacing w:before="120" w:after="120" w:line="280" w:lineRule="atLeast"/>
    </w:pPr>
  </w:style>
  <w:style w:type="character" w:customStyle="1" w:styleId="TextkrperZchn">
    <w:name w:val="Textkörper Zchn"/>
    <w:basedOn w:val="Absatz-Standardschriftart"/>
    <w:link w:val="Textkrper"/>
    <w:rsid w:val="00610DB1"/>
    <w:rPr>
      <w:rFonts w:ascii="Arial" w:eastAsia="Times New Roman" w:hAnsi="Arial" w:cs="Times New Roman"/>
      <w:sz w:val="20"/>
      <w:szCs w:val="24"/>
      <w:lang w:eastAsia="de-DE"/>
    </w:rPr>
  </w:style>
  <w:style w:type="paragraph" w:styleId="Kopfzeile">
    <w:name w:val="header"/>
    <w:basedOn w:val="Standard"/>
    <w:link w:val="KopfzeileZchn"/>
    <w:uiPriority w:val="99"/>
    <w:semiHidden/>
    <w:rsid w:val="00610DB1"/>
    <w:pPr>
      <w:tabs>
        <w:tab w:val="center" w:pos="4536"/>
        <w:tab w:val="right" w:pos="9072"/>
      </w:tabs>
    </w:pPr>
    <w:rPr>
      <w:sz w:val="16"/>
    </w:rPr>
  </w:style>
  <w:style w:type="character" w:customStyle="1" w:styleId="KopfzeileZchn">
    <w:name w:val="Kopfzeile Zchn"/>
    <w:basedOn w:val="Absatz-Standardschriftart"/>
    <w:link w:val="Kopfzeile"/>
    <w:uiPriority w:val="99"/>
    <w:semiHidden/>
    <w:rsid w:val="00610DB1"/>
    <w:rPr>
      <w:rFonts w:ascii="Arial" w:eastAsia="Times New Roman" w:hAnsi="Arial" w:cs="Times New Roman"/>
      <w:sz w:val="16"/>
      <w:szCs w:val="24"/>
      <w:lang w:eastAsia="de-DE"/>
    </w:rPr>
  </w:style>
  <w:style w:type="paragraph" w:styleId="Fuzeile">
    <w:name w:val="footer"/>
    <w:basedOn w:val="Standard"/>
    <w:link w:val="FuzeileZchn"/>
    <w:uiPriority w:val="3"/>
    <w:rsid w:val="00610DB1"/>
    <w:pPr>
      <w:tabs>
        <w:tab w:val="center" w:pos="4860"/>
        <w:tab w:val="right" w:pos="9650"/>
      </w:tabs>
    </w:pPr>
    <w:rPr>
      <w:sz w:val="16"/>
    </w:rPr>
  </w:style>
  <w:style w:type="character" w:customStyle="1" w:styleId="FuzeileZchn">
    <w:name w:val="Fußzeile Zchn"/>
    <w:basedOn w:val="Absatz-Standardschriftart"/>
    <w:link w:val="Fuzeile"/>
    <w:uiPriority w:val="3"/>
    <w:rsid w:val="00610DB1"/>
    <w:rPr>
      <w:rFonts w:ascii="Arial" w:eastAsia="Times New Roman" w:hAnsi="Arial" w:cs="Times New Roman"/>
      <w:sz w:val="16"/>
      <w:szCs w:val="24"/>
      <w:lang w:eastAsia="de-DE"/>
    </w:rPr>
  </w:style>
  <w:style w:type="table" w:styleId="Tabellenraster">
    <w:name w:val="Table Grid"/>
    <w:basedOn w:val="NormaleTabelle"/>
    <w:rsid w:val="00610DB1"/>
    <w:pPr>
      <w:spacing w:after="0" w:line="240" w:lineRule="auto"/>
    </w:pPr>
    <w:rPr>
      <w:rFonts w:ascii="Arial" w:eastAsia="Times New Roman" w:hAnsi="Arial"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10DB1"/>
    <w:rPr>
      <w:color w:val="808080"/>
    </w:rPr>
  </w:style>
  <w:style w:type="table" w:customStyle="1" w:styleId="TabellemitRahmen">
    <w:name w:val="Tabelle mit Rahmen"/>
    <w:basedOn w:val="NormaleTabelle"/>
    <w:rsid w:val="00610DB1"/>
    <w:pPr>
      <w:spacing w:after="0" w:line="240" w:lineRule="auto"/>
    </w:pPr>
    <w:rPr>
      <w:rFonts w:ascii="Arial" w:eastAsia="Times New Roman" w:hAnsi="Arial" w:cs="Times New Roman"/>
      <w:lang w:eastAsia="de-DE"/>
    </w:rPr>
    <w:tblPr>
      <w:tblStyleRow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left w:w="28" w:type="dxa"/>
        <w:bottom w:w="28" w:type="dxa"/>
        <w:right w:w="28" w:type="dxa"/>
      </w:tblCellMar>
    </w:tblPr>
    <w:tblStylePr w:type="firstRow">
      <w:rPr>
        <w:b w:val="0"/>
        <w:bCs/>
        <w:color w:val="auto"/>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il"/>
          <w:tr2bl w:val="nil"/>
        </w:tcBorders>
      </w:tcPr>
    </w:tblStylePr>
    <w:tblStylePr w:type="lastRow">
      <w:rPr>
        <w:b w:val="0"/>
        <w:bCs/>
        <w:color w:val="auto"/>
      </w:rPr>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tcPr>
    </w:tblStylePr>
    <w:tblStylePr w:type="firstCol">
      <w:pPr>
        <w:jc w:val="left"/>
      </w:pPr>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tblStylePr w:type="lastCol">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tblStylePr w:type="neCell">
      <w:rPr>
        <w:b w:val="0"/>
        <w:bCs/>
      </w:rPr>
      <w:tblPr/>
      <w:tcPr>
        <w:tcBorders>
          <w:left w:val="none" w:sz="0" w:space="0" w:color="auto"/>
          <w:tl2br w:val="none" w:sz="0" w:space="0" w:color="auto"/>
          <w:tr2bl w:val="none" w:sz="0" w:space="0" w:color="auto"/>
        </w:tcBorders>
      </w:tcPr>
    </w:tblStylePr>
    <w:tblStylePr w:type="swCell">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style>
  <w:style w:type="character" w:customStyle="1" w:styleId="Titelschrift">
    <w:name w:val="Titelschrift"/>
    <w:basedOn w:val="Absatz-Standardschriftart"/>
    <w:uiPriority w:val="1"/>
    <w:semiHidden/>
    <w:qFormat/>
    <w:rsid w:val="00610DB1"/>
    <w:rPr>
      <w:rFonts w:ascii="Arial" w:hAnsi="Arial"/>
      <w:sz w:val="56"/>
      <w:szCs w:val="56"/>
    </w:rPr>
  </w:style>
  <w:style w:type="character" w:styleId="Hyperlink">
    <w:name w:val="Hyperlink"/>
    <w:basedOn w:val="Absatz-Standardschriftart"/>
    <w:uiPriority w:val="99"/>
    <w:rsid w:val="00610DB1"/>
    <w:rPr>
      <w:color w:val="0000FF" w:themeColor="hyperlink"/>
      <w:u w:val="single"/>
    </w:rPr>
  </w:style>
  <w:style w:type="paragraph" w:styleId="Listenabsatz">
    <w:name w:val="List Paragraph"/>
    <w:basedOn w:val="Standard"/>
    <w:uiPriority w:val="99"/>
    <w:qFormat/>
    <w:rsid w:val="00610DB1"/>
    <w:pPr>
      <w:ind w:left="720"/>
      <w:contextualSpacing/>
    </w:pPr>
  </w:style>
  <w:style w:type="paragraph" w:customStyle="1" w:styleId="Default">
    <w:name w:val="Default"/>
    <w:rsid w:val="00610DB1"/>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sid w:val="00610DB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0DB1"/>
    <w:rPr>
      <w:rFonts w:ascii="Tahoma" w:eastAsia="Times New Roman" w:hAnsi="Tahoma" w:cs="Tahoma"/>
      <w:sz w:val="16"/>
      <w:szCs w:val="16"/>
      <w:lang w:eastAsia="de-DE"/>
    </w:rPr>
  </w:style>
  <w:style w:type="paragraph" w:styleId="StandardWeb">
    <w:name w:val="Normal (Web)"/>
    <w:basedOn w:val="Standard"/>
    <w:uiPriority w:val="99"/>
    <w:semiHidden/>
    <w:unhideWhenUsed/>
    <w:rsid w:val="00EF5D32"/>
    <w:pPr>
      <w:spacing w:before="100" w:beforeAutospacing="1" w:after="100" w:afterAutospacing="1"/>
    </w:pPr>
    <w:rPr>
      <w:rFonts w:ascii="Times New Roman" w:eastAsiaTheme="minorEastAsia" w:hAnsi="Times New Roman"/>
      <w:sz w:val="24"/>
      <w:lang w:eastAsia="zh-CN"/>
    </w:rPr>
  </w:style>
  <w:style w:type="paragraph" w:styleId="Inhaltsverzeichnisberschrift">
    <w:name w:val="TOC Heading"/>
    <w:basedOn w:val="berschrift1"/>
    <w:next w:val="Standard"/>
    <w:uiPriority w:val="39"/>
    <w:semiHidden/>
    <w:unhideWhenUsed/>
    <w:qFormat/>
    <w:rsid w:val="00D7589B"/>
    <w:pPr>
      <w:keepLines/>
      <w:numPr>
        <w:numId w:val="0"/>
      </w:numPr>
      <w:spacing w:after="0" w:line="276" w:lineRule="auto"/>
      <w:outlineLvl w:val="9"/>
    </w:pPr>
    <w:rPr>
      <w:rFonts w:asciiTheme="majorHAnsi" w:eastAsiaTheme="majorEastAsia" w:hAnsiTheme="majorHAnsi" w:cstheme="majorBidi"/>
      <w:color w:val="365F91" w:themeColor="accent1" w:themeShade="BF"/>
      <w:kern w:val="0"/>
      <w:lang w:eastAsia="zh-CN"/>
    </w:rPr>
  </w:style>
  <w:style w:type="paragraph" w:styleId="Verzeichnis1">
    <w:name w:val="toc 1"/>
    <w:basedOn w:val="Standard"/>
    <w:next w:val="Standard"/>
    <w:autoRedefine/>
    <w:uiPriority w:val="39"/>
    <w:unhideWhenUsed/>
    <w:rsid w:val="00D7589B"/>
    <w:pPr>
      <w:spacing w:after="100"/>
    </w:pPr>
  </w:style>
  <w:style w:type="paragraph" w:styleId="Verzeichnis2">
    <w:name w:val="toc 2"/>
    <w:basedOn w:val="Standard"/>
    <w:next w:val="Standard"/>
    <w:autoRedefine/>
    <w:uiPriority w:val="39"/>
    <w:unhideWhenUsed/>
    <w:rsid w:val="00D7589B"/>
    <w:pPr>
      <w:spacing w:after="100"/>
      <w:ind w:left="200"/>
    </w:pPr>
  </w:style>
  <w:style w:type="character" w:styleId="Kommentarzeichen">
    <w:name w:val="annotation reference"/>
    <w:basedOn w:val="Absatz-Standardschriftart"/>
    <w:uiPriority w:val="99"/>
    <w:semiHidden/>
    <w:unhideWhenUsed/>
    <w:rsid w:val="00D12AFC"/>
    <w:rPr>
      <w:sz w:val="16"/>
      <w:szCs w:val="16"/>
    </w:rPr>
  </w:style>
  <w:style w:type="paragraph" w:styleId="Kommentartext">
    <w:name w:val="annotation text"/>
    <w:basedOn w:val="Standard"/>
    <w:link w:val="KommentartextZchn"/>
    <w:uiPriority w:val="99"/>
    <w:semiHidden/>
    <w:unhideWhenUsed/>
    <w:rsid w:val="00D12AFC"/>
    <w:rPr>
      <w:szCs w:val="20"/>
    </w:rPr>
  </w:style>
  <w:style w:type="character" w:customStyle="1" w:styleId="KommentartextZchn">
    <w:name w:val="Kommentartext Zchn"/>
    <w:basedOn w:val="Absatz-Standardschriftart"/>
    <w:link w:val="Kommentartext"/>
    <w:uiPriority w:val="99"/>
    <w:semiHidden/>
    <w:rsid w:val="00D12AFC"/>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12AFC"/>
    <w:rPr>
      <w:b/>
      <w:bCs/>
    </w:rPr>
  </w:style>
  <w:style w:type="character" w:customStyle="1" w:styleId="KommentarthemaZchn">
    <w:name w:val="Kommentarthema Zchn"/>
    <w:basedOn w:val="KommentartextZchn"/>
    <w:link w:val="Kommentarthema"/>
    <w:uiPriority w:val="99"/>
    <w:semiHidden/>
    <w:rsid w:val="00D12AFC"/>
    <w:rPr>
      <w:rFonts w:ascii="Arial" w:eastAsia="Times New Roman" w:hAnsi="Arial" w:cs="Times New Roman"/>
      <w:b/>
      <w:bCs/>
      <w:sz w:val="20"/>
      <w:szCs w:val="20"/>
      <w:lang w:eastAsia="de-DE"/>
    </w:rPr>
  </w:style>
  <w:style w:type="paragraph" w:customStyle="1" w:styleId="Brieftext">
    <w:name w:val="Brieftext"/>
    <w:basedOn w:val="Standard"/>
    <w:rsid w:val="00AA269F"/>
    <w:pPr>
      <w:spacing w:line="280" w:lineRule="atLeast"/>
    </w:pPr>
    <w:rPr>
      <w:sz w:val="22"/>
      <w:szCs w:val="20"/>
    </w:rPr>
  </w:style>
  <w:style w:type="table" w:customStyle="1" w:styleId="TabellemitRahmen1">
    <w:name w:val="Tabelle mit Rahmen1"/>
    <w:basedOn w:val="NormaleTabelle"/>
    <w:rsid w:val="00B166CD"/>
    <w:pPr>
      <w:spacing w:after="0" w:line="240" w:lineRule="auto"/>
    </w:pPr>
    <w:rPr>
      <w:rFonts w:ascii="Arial" w:eastAsia="Times New Roman" w:hAnsi="Arial" w:cs="Times New Roman"/>
      <w:lang w:eastAsia="de-DE"/>
    </w:rPr>
    <w:tblPr>
      <w:tblStyleRow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left w:w="28" w:type="dxa"/>
        <w:bottom w:w="28" w:type="dxa"/>
        <w:right w:w="28" w:type="dxa"/>
      </w:tblCellMar>
    </w:tblPr>
    <w:tblStylePr w:type="firstRow">
      <w:rPr>
        <w:b w:val="0"/>
        <w:bCs/>
        <w:color w:val="auto"/>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il"/>
          <w:tr2bl w:val="nil"/>
        </w:tcBorders>
      </w:tcPr>
    </w:tblStylePr>
    <w:tblStylePr w:type="lastRow">
      <w:rPr>
        <w:b w:val="0"/>
        <w:bCs/>
        <w:color w:val="auto"/>
      </w:rPr>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tcPr>
    </w:tblStylePr>
    <w:tblStylePr w:type="firstCol">
      <w:pPr>
        <w:jc w:val="left"/>
      </w:pPr>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tblStylePr w:type="lastCol">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tblStylePr w:type="neCell">
      <w:rPr>
        <w:b w:val="0"/>
        <w:bCs/>
      </w:rPr>
      <w:tblPr/>
      <w:tcPr>
        <w:tcBorders>
          <w:left w:val="none" w:sz="0" w:space="0" w:color="auto"/>
          <w:tl2br w:val="none" w:sz="0" w:space="0" w:color="auto"/>
          <w:tr2bl w:val="none" w:sz="0" w:space="0" w:color="auto"/>
        </w:tcBorders>
      </w:tcPr>
    </w:tblStylePr>
    <w:tblStylePr w:type="swCell">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style>
  <w:style w:type="paragraph" w:styleId="berarbeitung">
    <w:name w:val="Revision"/>
    <w:hidden/>
    <w:uiPriority w:val="99"/>
    <w:semiHidden/>
    <w:rsid w:val="00623E7F"/>
    <w:pPr>
      <w:spacing w:after="0" w:line="240" w:lineRule="auto"/>
    </w:pPr>
    <w:rPr>
      <w:rFonts w:ascii="Arial" w:eastAsia="Times New Roman" w:hAnsi="Arial" w:cs="Times New Roman"/>
      <w:sz w:val="20"/>
      <w:szCs w:val="24"/>
      <w:lang w:eastAsia="de-DE"/>
    </w:rPr>
  </w:style>
  <w:style w:type="paragraph" w:styleId="Verzeichnis3">
    <w:name w:val="toc 3"/>
    <w:basedOn w:val="Standard"/>
    <w:next w:val="Standard"/>
    <w:autoRedefine/>
    <w:uiPriority w:val="39"/>
    <w:unhideWhenUsed/>
    <w:rsid w:val="00F2356F"/>
    <w:pPr>
      <w:spacing w:after="100"/>
      <w:ind w:left="400"/>
    </w:pPr>
  </w:style>
  <w:style w:type="paragraph" w:styleId="Aufzhlungszeichen">
    <w:name w:val="List Bullet"/>
    <w:basedOn w:val="Standard"/>
    <w:autoRedefine/>
    <w:rsid w:val="002F0269"/>
    <w:pPr>
      <w:numPr>
        <w:numId w:val="34"/>
      </w:numPr>
    </w:pPr>
  </w:style>
  <w:style w:type="paragraph" w:styleId="Textkrper3">
    <w:name w:val="Body Text 3"/>
    <w:basedOn w:val="Standard"/>
    <w:link w:val="Textkrper3Zchn"/>
    <w:rsid w:val="00D75982"/>
    <w:pPr>
      <w:tabs>
        <w:tab w:val="left" w:pos="4140"/>
        <w:tab w:val="right" w:leader="dot" w:pos="9072"/>
        <w:tab w:val="right" w:leader="dot" w:pos="9214"/>
      </w:tabs>
      <w:spacing w:line="240" w:lineRule="atLeast"/>
    </w:pPr>
    <w:rPr>
      <w:color w:val="000000"/>
      <w:szCs w:val="20"/>
    </w:rPr>
  </w:style>
  <w:style w:type="character" w:customStyle="1" w:styleId="Textkrper3Zchn">
    <w:name w:val="Textkörper 3 Zchn"/>
    <w:basedOn w:val="Absatz-Standardschriftart"/>
    <w:link w:val="Textkrper3"/>
    <w:rsid w:val="00D75982"/>
    <w:rPr>
      <w:rFonts w:ascii="Arial" w:eastAsia="Times New Roman" w:hAnsi="Arial" w:cs="Times New Roman"/>
      <w:color w:val="000000"/>
      <w:sz w:val="20"/>
      <w:szCs w:val="20"/>
      <w:lang w:eastAsia="de-DE"/>
    </w:rPr>
  </w:style>
  <w:style w:type="paragraph" w:styleId="Dokumentstruktur">
    <w:name w:val="Document Map"/>
    <w:basedOn w:val="Standard"/>
    <w:link w:val="DokumentstrukturZchn"/>
    <w:semiHidden/>
    <w:rsid w:val="00D75982"/>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D75982"/>
    <w:rPr>
      <w:rFonts w:ascii="Tahoma" w:eastAsia="Times New Roman" w:hAnsi="Tahoma" w:cs="Tahoma"/>
      <w:sz w:val="20"/>
      <w:szCs w:val="24"/>
      <w:shd w:val="clear" w:color="auto" w:fill="000080"/>
      <w:lang w:eastAsia="de-DE"/>
    </w:rPr>
  </w:style>
  <w:style w:type="character" w:customStyle="1" w:styleId="Dataport-Grau">
    <w:name w:val="Dataport-Grau"/>
    <w:basedOn w:val="Absatz-Standardschriftart"/>
    <w:uiPriority w:val="2"/>
    <w:qFormat/>
    <w:rsid w:val="008C6404"/>
    <w:rPr>
      <w:color w:val="45505B"/>
    </w:rPr>
  </w:style>
  <w:style w:type="numbering" w:styleId="1ai">
    <w:name w:val="Outline List 1"/>
    <w:basedOn w:val="KeineListe"/>
    <w:semiHidden/>
    <w:rsid w:val="005964E4"/>
    <w:pPr>
      <w:numPr>
        <w:numId w:val="37"/>
      </w:numPr>
    </w:pPr>
  </w:style>
  <w:style w:type="table" w:customStyle="1" w:styleId="TabellemitRahmen2">
    <w:name w:val="Tabelle mit Rahmen2"/>
    <w:basedOn w:val="NormaleTabelle"/>
    <w:rsid w:val="004C71B6"/>
    <w:pPr>
      <w:spacing w:after="0" w:line="240" w:lineRule="auto"/>
    </w:pPr>
    <w:rPr>
      <w:rFonts w:ascii="Arial" w:eastAsia="Times New Roman" w:hAnsi="Arial" w:cs="Times New Roman"/>
      <w:lang w:eastAsia="de-DE"/>
    </w:rPr>
    <w:tblPr>
      <w:tblStyleRow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left w:w="28" w:type="dxa"/>
        <w:bottom w:w="28" w:type="dxa"/>
        <w:right w:w="28" w:type="dxa"/>
      </w:tblCellMar>
    </w:tblPr>
    <w:tblStylePr w:type="firstRow">
      <w:rPr>
        <w:b w:val="0"/>
        <w:bCs/>
        <w:color w:val="auto"/>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il"/>
          <w:tr2bl w:val="nil"/>
        </w:tcBorders>
      </w:tcPr>
    </w:tblStylePr>
    <w:tblStylePr w:type="lastRow">
      <w:rPr>
        <w:b w:val="0"/>
        <w:bCs/>
        <w:color w:val="auto"/>
      </w:rPr>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tcPr>
    </w:tblStylePr>
    <w:tblStylePr w:type="firstCol">
      <w:pPr>
        <w:jc w:val="left"/>
      </w:pPr>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tblStylePr w:type="lastCol">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tblStylePr w:type="neCell">
      <w:rPr>
        <w:b w:val="0"/>
        <w:bCs/>
      </w:rPr>
      <w:tblPr/>
      <w:tcPr>
        <w:tcBorders>
          <w:left w:val="none" w:sz="0" w:space="0" w:color="auto"/>
          <w:tl2br w:val="none" w:sz="0" w:space="0" w:color="auto"/>
          <w:tr2bl w:val="none" w:sz="0" w:space="0" w:color="auto"/>
        </w:tcBorders>
      </w:tcPr>
    </w:tblStylePr>
    <w:tblStylePr w:type="swCell">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62615">
      <w:bodyDiv w:val="1"/>
      <w:marLeft w:val="0"/>
      <w:marRight w:val="0"/>
      <w:marTop w:val="0"/>
      <w:marBottom w:val="0"/>
      <w:divBdr>
        <w:top w:val="none" w:sz="0" w:space="0" w:color="auto"/>
        <w:left w:val="none" w:sz="0" w:space="0" w:color="auto"/>
        <w:bottom w:val="none" w:sz="0" w:space="0" w:color="auto"/>
        <w:right w:val="none" w:sz="0" w:space="0" w:color="auto"/>
      </w:divBdr>
    </w:div>
    <w:div w:id="537737352">
      <w:bodyDiv w:val="1"/>
      <w:marLeft w:val="0"/>
      <w:marRight w:val="0"/>
      <w:marTop w:val="0"/>
      <w:marBottom w:val="0"/>
      <w:divBdr>
        <w:top w:val="none" w:sz="0" w:space="0" w:color="auto"/>
        <w:left w:val="none" w:sz="0" w:space="0" w:color="auto"/>
        <w:bottom w:val="none" w:sz="0" w:space="0" w:color="auto"/>
        <w:right w:val="none" w:sz="0" w:space="0" w:color="auto"/>
      </w:divBdr>
    </w:div>
    <w:div w:id="698892012">
      <w:bodyDiv w:val="1"/>
      <w:marLeft w:val="0"/>
      <w:marRight w:val="0"/>
      <w:marTop w:val="0"/>
      <w:marBottom w:val="0"/>
      <w:divBdr>
        <w:top w:val="none" w:sz="0" w:space="0" w:color="auto"/>
        <w:left w:val="none" w:sz="0" w:space="0" w:color="auto"/>
        <w:bottom w:val="none" w:sz="0" w:space="0" w:color="auto"/>
        <w:right w:val="none" w:sz="0" w:space="0" w:color="auto"/>
      </w:divBdr>
      <w:divsChild>
        <w:div w:id="2095977191">
          <w:marLeft w:val="446"/>
          <w:marRight w:val="0"/>
          <w:marTop w:val="86"/>
          <w:marBottom w:val="0"/>
          <w:divBdr>
            <w:top w:val="none" w:sz="0" w:space="0" w:color="auto"/>
            <w:left w:val="none" w:sz="0" w:space="0" w:color="auto"/>
            <w:bottom w:val="none" w:sz="0" w:space="0" w:color="auto"/>
            <w:right w:val="none" w:sz="0" w:space="0" w:color="auto"/>
          </w:divBdr>
        </w:div>
      </w:divsChild>
    </w:div>
    <w:div w:id="903444728">
      <w:bodyDiv w:val="1"/>
      <w:marLeft w:val="0"/>
      <w:marRight w:val="0"/>
      <w:marTop w:val="0"/>
      <w:marBottom w:val="0"/>
      <w:divBdr>
        <w:top w:val="none" w:sz="0" w:space="0" w:color="auto"/>
        <w:left w:val="none" w:sz="0" w:space="0" w:color="auto"/>
        <w:bottom w:val="none" w:sz="0" w:space="0" w:color="auto"/>
        <w:right w:val="none" w:sz="0" w:space="0" w:color="auto"/>
      </w:divBdr>
    </w:div>
    <w:div w:id="1034236752">
      <w:bodyDiv w:val="1"/>
      <w:marLeft w:val="0"/>
      <w:marRight w:val="0"/>
      <w:marTop w:val="0"/>
      <w:marBottom w:val="0"/>
      <w:divBdr>
        <w:top w:val="none" w:sz="0" w:space="0" w:color="auto"/>
        <w:left w:val="none" w:sz="0" w:space="0" w:color="auto"/>
        <w:bottom w:val="none" w:sz="0" w:space="0" w:color="auto"/>
        <w:right w:val="none" w:sz="0" w:space="0" w:color="auto"/>
      </w:divBdr>
    </w:div>
    <w:div w:id="1045328425">
      <w:bodyDiv w:val="1"/>
      <w:marLeft w:val="0"/>
      <w:marRight w:val="0"/>
      <w:marTop w:val="0"/>
      <w:marBottom w:val="0"/>
      <w:divBdr>
        <w:top w:val="none" w:sz="0" w:space="0" w:color="auto"/>
        <w:left w:val="none" w:sz="0" w:space="0" w:color="auto"/>
        <w:bottom w:val="none" w:sz="0" w:space="0" w:color="auto"/>
        <w:right w:val="none" w:sz="0" w:space="0" w:color="auto"/>
      </w:divBdr>
    </w:div>
    <w:div w:id="1201740941">
      <w:bodyDiv w:val="1"/>
      <w:marLeft w:val="0"/>
      <w:marRight w:val="0"/>
      <w:marTop w:val="0"/>
      <w:marBottom w:val="0"/>
      <w:divBdr>
        <w:top w:val="none" w:sz="0" w:space="0" w:color="auto"/>
        <w:left w:val="none" w:sz="0" w:space="0" w:color="auto"/>
        <w:bottom w:val="none" w:sz="0" w:space="0" w:color="auto"/>
        <w:right w:val="none" w:sz="0" w:space="0" w:color="auto"/>
      </w:divBdr>
    </w:div>
    <w:div w:id="1212619485">
      <w:bodyDiv w:val="1"/>
      <w:marLeft w:val="0"/>
      <w:marRight w:val="0"/>
      <w:marTop w:val="0"/>
      <w:marBottom w:val="0"/>
      <w:divBdr>
        <w:top w:val="none" w:sz="0" w:space="0" w:color="auto"/>
        <w:left w:val="none" w:sz="0" w:space="0" w:color="auto"/>
        <w:bottom w:val="none" w:sz="0" w:space="0" w:color="auto"/>
        <w:right w:val="none" w:sz="0" w:space="0" w:color="auto"/>
      </w:divBdr>
    </w:div>
    <w:div w:id="1411197153">
      <w:bodyDiv w:val="1"/>
      <w:marLeft w:val="0"/>
      <w:marRight w:val="0"/>
      <w:marTop w:val="0"/>
      <w:marBottom w:val="0"/>
      <w:divBdr>
        <w:top w:val="none" w:sz="0" w:space="0" w:color="auto"/>
        <w:left w:val="none" w:sz="0" w:space="0" w:color="auto"/>
        <w:bottom w:val="none" w:sz="0" w:space="0" w:color="auto"/>
        <w:right w:val="none" w:sz="0" w:space="0" w:color="auto"/>
      </w:divBdr>
    </w:div>
    <w:div w:id="1463763364">
      <w:bodyDiv w:val="1"/>
      <w:marLeft w:val="0"/>
      <w:marRight w:val="0"/>
      <w:marTop w:val="0"/>
      <w:marBottom w:val="0"/>
      <w:divBdr>
        <w:top w:val="none" w:sz="0" w:space="0" w:color="auto"/>
        <w:left w:val="none" w:sz="0" w:space="0" w:color="auto"/>
        <w:bottom w:val="none" w:sz="0" w:space="0" w:color="auto"/>
        <w:right w:val="none" w:sz="0" w:space="0" w:color="auto"/>
      </w:divBdr>
    </w:div>
    <w:div w:id="15108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eader" Target="header3.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hyperlink" Target="http://www.dataport.de" TargetMode="External"/><Relationship Id="rId19" Type="http://schemas.openxmlformats.org/officeDocument/2006/relationships/diagramQuickStyle" Target="diagrams/quickStyle2.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dataportwlan@dataport.de" TargetMode="External"/><Relationship Id="rId14" Type="http://schemas.openxmlformats.org/officeDocument/2006/relationships/diagramQuickStyle" Target="diagrams/quickStyle1.xm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dataportwlan@dataport.de"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dataportwlan@datapo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4.xml.rels><?xml version="1.0" encoding="UTF-8" standalone="yes"?>
<Relationships xmlns="http://schemas.openxmlformats.org/package/2006/relationships"><Relationship Id="rId1" Type="http://schemas.openxmlformats.org/officeDocument/2006/relationships/image" Target="media/image12.png"/></Relationships>
</file>

<file path=word/_rels/header5.xml.rels><?xml version="1.0" encoding="UTF-8" standalone="yes"?>
<Relationships xmlns="http://schemas.openxmlformats.org/package/2006/relationships"><Relationship Id="rId1" Type="http://schemas.openxmlformats.org/officeDocument/2006/relationships/image" Target="media/image11.png"/></Relationships>
</file>

<file path=word/diagrams/_rels/data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diagrams/_rels/data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diagrams/_rels/drawing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5C94A4-85AE-4B4A-BF42-AF702BF57F86}" type="doc">
      <dgm:prSet loTypeId="urn:microsoft.com/office/officeart/2008/layout/VerticalCurvedList" loCatId="list" qsTypeId="urn:microsoft.com/office/officeart/2005/8/quickstyle/simple3" qsCatId="simple" csTypeId="urn:microsoft.com/office/officeart/2005/8/colors/accent2_2" csCatId="accent2" phldr="1"/>
      <dgm:spPr/>
      <dgm:t>
        <a:bodyPr/>
        <a:lstStyle/>
        <a:p>
          <a:endParaRPr lang="de-DE"/>
        </a:p>
      </dgm:t>
    </dgm:pt>
    <dgm:pt modelId="{12FD77B8-CC22-4849-8293-FBC488336C0A}">
      <dgm:prSet phldrT="[Text]" custT="1"/>
      <dgm:spPr/>
      <dgm:t>
        <a:bodyPr/>
        <a:lstStyle/>
        <a:p>
          <a:pPr marL="180000">
            <a:lnSpc>
              <a:spcPct val="100000"/>
            </a:lnSpc>
            <a:spcBef>
              <a:spcPts val="0"/>
            </a:spcBef>
            <a:spcAft>
              <a:spcPts val="0"/>
            </a:spcAft>
          </a:pPr>
          <a:r>
            <a:rPr lang="de-DE" sz="1000" b="0" strike="noStrike" baseline="0">
              <a:latin typeface="Arial" panose="020B0604020202020204" pitchFamily="34" charset="0"/>
              <a:cs typeface="Arial" panose="020B0604020202020204" pitchFamily="34" charset="0"/>
            </a:rPr>
            <a:t>Keine Analyse oder Auswertung des Benutzers und dessen Daten</a:t>
          </a:r>
        </a:p>
      </dgm:t>
    </dgm:pt>
    <dgm:pt modelId="{2E669EA5-8820-4488-A791-694B3ECD6817}" type="parTrans" cxnId="{2810D838-AD19-421F-96A8-FF80293C45D1}">
      <dgm:prSet/>
      <dgm:spPr/>
      <dgm:t>
        <a:bodyPr/>
        <a:lstStyle/>
        <a:p>
          <a:pPr marL="180000">
            <a:lnSpc>
              <a:spcPct val="100000"/>
            </a:lnSpc>
            <a:spcBef>
              <a:spcPts val="0"/>
            </a:spcBef>
            <a:spcAft>
              <a:spcPts val="0"/>
            </a:spcAft>
          </a:pPr>
          <a:endParaRPr lang="de-DE" sz="1000">
            <a:latin typeface="Arial" panose="020B0604020202020204" pitchFamily="34" charset="0"/>
            <a:cs typeface="Arial" panose="020B0604020202020204" pitchFamily="34" charset="0"/>
          </a:endParaRPr>
        </a:p>
      </dgm:t>
    </dgm:pt>
    <dgm:pt modelId="{84F16243-05B0-4D3C-9494-571C597FB2C1}" type="sibTrans" cxnId="{2810D838-AD19-421F-96A8-FF80293C45D1}">
      <dgm:prSet/>
      <dgm:spPr/>
      <dgm:t>
        <a:bodyPr/>
        <a:lstStyle/>
        <a:p>
          <a:pPr marL="180000">
            <a:lnSpc>
              <a:spcPct val="100000"/>
            </a:lnSpc>
            <a:spcBef>
              <a:spcPts val="0"/>
            </a:spcBef>
            <a:spcAft>
              <a:spcPts val="0"/>
            </a:spcAft>
          </a:pPr>
          <a:endParaRPr lang="de-DE" sz="1000">
            <a:latin typeface="Arial" panose="020B0604020202020204" pitchFamily="34" charset="0"/>
            <a:cs typeface="Arial" panose="020B0604020202020204" pitchFamily="34" charset="0"/>
          </a:endParaRPr>
        </a:p>
      </dgm:t>
    </dgm:pt>
    <dgm:pt modelId="{71CBA985-9F4F-4502-A738-702480360CBC}">
      <dgm:prSet phldrT="[Text]" custT="1"/>
      <dgm:spPr/>
      <dgm:t>
        <a:bodyPr/>
        <a:lstStyle/>
        <a:p>
          <a:pPr marL="180000">
            <a:lnSpc>
              <a:spcPct val="100000"/>
            </a:lnSpc>
            <a:spcBef>
              <a:spcPts val="0"/>
            </a:spcBef>
            <a:spcAft>
              <a:spcPts val="0"/>
            </a:spcAft>
          </a:pPr>
          <a:r>
            <a:rPr lang="de-DE" sz="1000">
              <a:latin typeface="Arial" panose="020B0604020202020204" pitchFamily="34" charset="0"/>
              <a:cs typeface="Arial" panose="020B0604020202020204" pitchFamily="34" charset="0"/>
            </a:rPr>
            <a:t>Kein Zeitlimit</a:t>
          </a:r>
        </a:p>
      </dgm:t>
    </dgm:pt>
    <dgm:pt modelId="{56EE139F-56D1-4EE5-92F0-59167AEFB017}" type="parTrans" cxnId="{48E1A945-CEF4-46CD-8267-4DFE7ED2B4DC}">
      <dgm:prSet/>
      <dgm:spPr/>
      <dgm:t>
        <a:bodyPr/>
        <a:lstStyle/>
        <a:p>
          <a:pPr marL="180000">
            <a:lnSpc>
              <a:spcPct val="100000"/>
            </a:lnSpc>
            <a:spcBef>
              <a:spcPts val="0"/>
            </a:spcBef>
            <a:spcAft>
              <a:spcPts val="0"/>
            </a:spcAft>
          </a:pPr>
          <a:endParaRPr lang="de-DE" sz="1000">
            <a:latin typeface="Arial" panose="020B0604020202020204" pitchFamily="34" charset="0"/>
            <a:cs typeface="Arial" panose="020B0604020202020204" pitchFamily="34" charset="0"/>
          </a:endParaRPr>
        </a:p>
      </dgm:t>
    </dgm:pt>
    <dgm:pt modelId="{EA1C4842-81C5-4003-887E-296CDEFA1485}" type="sibTrans" cxnId="{48E1A945-CEF4-46CD-8267-4DFE7ED2B4DC}">
      <dgm:prSet/>
      <dgm:spPr/>
      <dgm:t>
        <a:bodyPr/>
        <a:lstStyle/>
        <a:p>
          <a:pPr marL="180000">
            <a:lnSpc>
              <a:spcPct val="100000"/>
            </a:lnSpc>
            <a:spcBef>
              <a:spcPts val="0"/>
            </a:spcBef>
            <a:spcAft>
              <a:spcPts val="0"/>
            </a:spcAft>
          </a:pPr>
          <a:endParaRPr lang="de-DE" sz="1000">
            <a:latin typeface="Arial" panose="020B0604020202020204" pitchFamily="34" charset="0"/>
            <a:cs typeface="Arial" panose="020B0604020202020204" pitchFamily="34" charset="0"/>
          </a:endParaRPr>
        </a:p>
      </dgm:t>
    </dgm:pt>
    <dgm:pt modelId="{E94FE42C-F264-410E-A1CA-CFB87DBADDB7}">
      <dgm:prSet phldrT="[Text]" custT="1"/>
      <dgm:spPr/>
      <dgm:t>
        <a:bodyPr lIns="180000" tIns="0" rIns="180000" bIns="0"/>
        <a:lstStyle/>
        <a:p>
          <a:pPr marL="180000">
            <a:lnSpc>
              <a:spcPct val="100000"/>
            </a:lnSpc>
            <a:spcBef>
              <a:spcPts val="0"/>
            </a:spcBef>
            <a:spcAft>
              <a:spcPts val="0"/>
            </a:spcAft>
          </a:pPr>
          <a:r>
            <a:rPr lang="de-DE" sz="1000">
              <a:latin typeface="Arial" panose="020B0604020202020204" pitchFamily="34" charset="0"/>
              <a:cs typeface="Arial" panose="020B0604020202020204" pitchFamily="34" charset="0"/>
            </a:rPr>
            <a:t>Kein Datenlimit</a:t>
          </a:r>
        </a:p>
      </dgm:t>
    </dgm:pt>
    <dgm:pt modelId="{3FEC0E2D-B8C2-41F4-A3B1-EE598869550C}" type="parTrans" cxnId="{AA02C157-F829-4CEB-AF10-1E698DA147A0}">
      <dgm:prSet/>
      <dgm:spPr/>
      <dgm:t>
        <a:bodyPr/>
        <a:lstStyle/>
        <a:p>
          <a:pPr marL="180000">
            <a:lnSpc>
              <a:spcPct val="100000"/>
            </a:lnSpc>
            <a:spcBef>
              <a:spcPts val="0"/>
            </a:spcBef>
            <a:spcAft>
              <a:spcPts val="0"/>
            </a:spcAft>
          </a:pPr>
          <a:endParaRPr lang="de-DE" sz="1000">
            <a:latin typeface="Arial" panose="020B0604020202020204" pitchFamily="34" charset="0"/>
            <a:cs typeface="Arial" panose="020B0604020202020204" pitchFamily="34" charset="0"/>
          </a:endParaRPr>
        </a:p>
      </dgm:t>
    </dgm:pt>
    <dgm:pt modelId="{C7EF17E0-0084-454D-B152-46529619F896}" type="sibTrans" cxnId="{AA02C157-F829-4CEB-AF10-1E698DA147A0}">
      <dgm:prSet/>
      <dgm:spPr/>
      <dgm:t>
        <a:bodyPr/>
        <a:lstStyle/>
        <a:p>
          <a:pPr marL="180000">
            <a:lnSpc>
              <a:spcPct val="100000"/>
            </a:lnSpc>
            <a:spcBef>
              <a:spcPts val="0"/>
            </a:spcBef>
            <a:spcAft>
              <a:spcPts val="0"/>
            </a:spcAft>
          </a:pPr>
          <a:endParaRPr lang="de-DE" sz="1000">
            <a:latin typeface="Arial" panose="020B0604020202020204" pitchFamily="34" charset="0"/>
            <a:cs typeface="Arial" panose="020B0604020202020204" pitchFamily="34" charset="0"/>
          </a:endParaRPr>
        </a:p>
      </dgm:t>
    </dgm:pt>
    <dgm:pt modelId="{1EC7A42C-A79C-4212-BF72-A284F50831A9}">
      <dgm:prSet phldrT="[Text]" custT="1"/>
      <dgm:spPr/>
      <dgm:t>
        <a:bodyPr/>
        <a:lstStyle/>
        <a:p>
          <a:pPr marL="180000">
            <a:lnSpc>
              <a:spcPct val="100000"/>
            </a:lnSpc>
            <a:spcBef>
              <a:spcPts val="0"/>
            </a:spcBef>
            <a:spcAft>
              <a:spcPts val="0"/>
            </a:spcAft>
          </a:pPr>
          <a:r>
            <a:rPr lang="de-DE" sz="1000" b="0" strike="noStrike" baseline="0">
              <a:latin typeface="Arial" panose="020B0604020202020204" pitchFamily="34" charset="0"/>
              <a:cs typeface="Arial" panose="020B0604020202020204" pitchFamily="34" charset="0"/>
            </a:rPr>
            <a:t>Keine Registrierung</a:t>
          </a:r>
        </a:p>
      </dgm:t>
    </dgm:pt>
    <dgm:pt modelId="{1AF08E27-F33C-48F2-A5F4-56ECB9D44DE9}" type="parTrans" cxnId="{D83776B2-3EDE-4E3E-8CD4-3A30ECFB13C1}">
      <dgm:prSet/>
      <dgm:spPr/>
      <dgm:t>
        <a:bodyPr/>
        <a:lstStyle/>
        <a:p>
          <a:endParaRPr lang="de-DE"/>
        </a:p>
      </dgm:t>
    </dgm:pt>
    <dgm:pt modelId="{33D8CFC1-9AD0-4416-9B63-6B7DC4A943CF}" type="sibTrans" cxnId="{D83776B2-3EDE-4E3E-8CD4-3A30ECFB13C1}">
      <dgm:prSet/>
      <dgm:spPr/>
      <dgm:t>
        <a:bodyPr/>
        <a:lstStyle/>
        <a:p>
          <a:endParaRPr lang="de-DE"/>
        </a:p>
      </dgm:t>
    </dgm:pt>
    <dgm:pt modelId="{82E8439D-32D1-4FCF-B854-8B9DDAB498DC}" type="pres">
      <dgm:prSet presAssocID="{7F5C94A4-85AE-4B4A-BF42-AF702BF57F86}" presName="Name0" presStyleCnt="0">
        <dgm:presLayoutVars>
          <dgm:chMax val="7"/>
          <dgm:chPref val="7"/>
          <dgm:dir/>
        </dgm:presLayoutVars>
      </dgm:prSet>
      <dgm:spPr/>
      <dgm:t>
        <a:bodyPr/>
        <a:lstStyle/>
        <a:p>
          <a:endParaRPr lang="de-DE"/>
        </a:p>
      </dgm:t>
    </dgm:pt>
    <dgm:pt modelId="{687A8BAB-6F3E-4566-998A-58E916F21773}" type="pres">
      <dgm:prSet presAssocID="{7F5C94A4-85AE-4B4A-BF42-AF702BF57F86}" presName="Name1" presStyleCnt="0"/>
      <dgm:spPr/>
    </dgm:pt>
    <dgm:pt modelId="{A5E6C1BF-FFF8-4FAC-A79F-E845E2D09B79}" type="pres">
      <dgm:prSet presAssocID="{7F5C94A4-85AE-4B4A-BF42-AF702BF57F86}" presName="cycle" presStyleCnt="0"/>
      <dgm:spPr/>
    </dgm:pt>
    <dgm:pt modelId="{A6D11CB7-7AE2-4EBD-BA25-AD2AAE81E72F}" type="pres">
      <dgm:prSet presAssocID="{7F5C94A4-85AE-4B4A-BF42-AF702BF57F86}" presName="srcNode" presStyleLbl="node1" presStyleIdx="0" presStyleCnt="4"/>
      <dgm:spPr/>
    </dgm:pt>
    <dgm:pt modelId="{4A0F7771-069E-4E31-BD9B-29AAA685E8AB}" type="pres">
      <dgm:prSet presAssocID="{7F5C94A4-85AE-4B4A-BF42-AF702BF57F86}" presName="conn" presStyleLbl="parChTrans1D2" presStyleIdx="0" presStyleCnt="1"/>
      <dgm:spPr/>
      <dgm:t>
        <a:bodyPr/>
        <a:lstStyle/>
        <a:p>
          <a:endParaRPr lang="de-DE"/>
        </a:p>
      </dgm:t>
    </dgm:pt>
    <dgm:pt modelId="{2D1891E7-0F7F-4883-B67D-9DE8DA19459F}" type="pres">
      <dgm:prSet presAssocID="{7F5C94A4-85AE-4B4A-BF42-AF702BF57F86}" presName="extraNode" presStyleLbl="node1" presStyleIdx="0" presStyleCnt="4"/>
      <dgm:spPr/>
    </dgm:pt>
    <dgm:pt modelId="{AAEBE0AB-D079-4641-94DB-8F403524B97C}" type="pres">
      <dgm:prSet presAssocID="{7F5C94A4-85AE-4B4A-BF42-AF702BF57F86}" presName="dstNode" presStyleLbl="node1" presStyleIdx="0" presStyleCnt="4"/>
      <dgm:spPr/>
    </dgm:pt>
    <dgm:pt modelId="{AEF2DFB7-7A8A-41DF-91A7-B16D88FFD7EB}" type="pres">
      <dgm:prSet presAssocID="{12FD77B8-CC22-4849-8293-FBC488336C0A}" presName="text_1" presStyleLbl="node1" presStyleIdx="0" presStyleCnt="4">
        <dgm:presLayoutVars>
          <dgm:bulletEnabled val="1"/>
        </dgm:presLayoutVars>
      </dgm:prSet>
      <dgm:spPr/>
      <dgm:t>
        <a:bodyPr/>
        <a:lstStyle/>
        <a:p>
          <a:endParaRPr lang="de-DE"/>
        </a:p>
      </dgm:t>
    </dgm:pt>
    <dgm:pt modelId="{594ADBD7-8C60-47AD-86E7-3A77EA0728AC}" type="pres">
      <dgm:prSet presAssocID="{12FD77B8-CC22-4849-8293-FBC488336C0A}" presName="accent_1" presStyleCnt="0"/>
      <dgm:spPr/>
    </dgm:pt>
    <dgm:pt modelId="{F4F8AD47-6BF4-4D39-BCAD-E37D02EC43BF}" type="pres">
      <dgm:prSet presAssocID="{12FD77B8-CC22-4849-8293-FBC488336C0A}" presName="accentRepeatNode" presStyleLbl="solidFgAcc1" presStyleIdx="0" presStyleCnt="4"/>
      <dgm:spPr>
        <a:blipFill rotWithShape="0">
          <a:blip xmlns:r="http://schemas.openxmlformats.org/officeDocument/2006/relationships" r:embed="rId1">
            <a:duotone>
              <a:schemeClr val="lt1">
                <a:hueOff val="0"/>
                <a:satOff val="0"/>
                <a:lumOff val="0"/>
                <a:alphaOff val="0"/>
                <a:shade val="20000"/>
                <a:satMod val="200000"/>
              </a:schemeClr>
              <a:schemeClr val="lt1">
                <a:hueOff val="0"/>
                <a:satOff val="0"/>
                <a:lumOff val="0"/>
                <a:alphaOff val="0"/>
                <a:tint val="12000"/>
                <a:satMod val="190000"/>
              </a:schemeClr>
            </a:duotone>
          </a:blip>
          <a:stretch>
            <a:fillRect/>
          </a:stretch>
        </a:blipFill>
        <a:ln w="15875">
          <a:solidFill>
            <a:schemeClr val="accent2"/>
          </a:solidFill>
        </a:ln>
      </dgm:spPr>
      <dgm:t>
        <a:bodyPr/>
        <a:lstStyle/>
        <a:p>
          <a:endParaRPr lang="de-DE"/>
        </a:p>
      </dgm:t>
    </dgm:pt>
    <dgm:pt modelId="{9860D002-98E7-48CA-9DD5-2482FBE81C30}" type="pres">
      <dgm:prSet presAssocID="{1EC7A42C-A79C-4212-BF72-A284F50831A9}" presName="text_2" presStyleLbl="node1" presStyleIdx="1" presStyleCnt="4">
        <dgm:presLayoutVars>
          <dgm:bulletEnabled val="1"/>
        </dgm:presLayoutVars>
      </dgm:prSet>
      <dgm:spPr/>
      <dgm:t>
        <a:bodyPr/>
        <a:lstStyle/>
        <a:p>
          <a:endParaRPr lang="de-DE"/>
        </a:p>
      </dgm:t>
    </dgm:pt>
    <dgm:pt modelId="{B4170D13-5B4F-426B-9F26-89DEFA847EB4}" type="pres">
      <dgm:prSet presAssocID="{1EC7A42C-A79C-4212-BF72-A284F50831A9}" presName="accent_2" presStyleCnt="0"/>
      <dgm:spPr/>
    </dgm:pt>
    <dgm:pt modelId="{38214B6D-779C-4D18-98BB-090820277428}" type="pres">
      <dgm:prSet presAssocID="{1EC7A42C-A79C-4212-BF72-A284F50831A9}" presName="accentRepeatNode" presStyleLbl="solidFgAcc1" presStyleIdx="1" presStyleCnt="4"/>
      <dgm:spPr>
        <a:blipFill rotWithShape="0">
          <a:blip xmlns:r="http://schemas.openxmlformats.org/officeDocument/2006/relationships" r:embed="rId2">
            <a:duotone>
              <a:schemeClr val="lt1">
                <a:hueOff val="0"/>
                <a:satOff val="0"/>
                <a:lumOff val="0"/>
                <a:alphaOff val="0"/>
                <a:shade val="20000"/>
                <a:satMod val="200000"/>
              </a:schemeClr>
              <a:schemeClr val="lt1">
                <a:hueOff val="0"/>
                <a:satOff val="0"/>
                <a:lumOff val="0"/>
                <a:alphaOff val="0"/>
                <a:tint val="12000"/>
                <a:satMod val="190000"/>
              </a:schemeClr>
            </a:duotone>
          </a:blip>
          <a:stretch>
            <a:fillRect/>
          </a:stretch>
        </a:blipFill>
      </dgm:spPr>
      <dgm:t>
        <a:bodyPr/>
        <a:lstStyle/>
        <a:p>
          <a:endParaRPr lang="de-DE"/>
        </a:p>
      </dgm:t>
    </dgm:pt>
    <dgm:pt modelId="{A6B0269B-2B7C-42BC-9DCD-B841C46DDB75}" type="pres">
      <dgm:prSet presAssocID="{71CBA985-9F4F-4502-A738-702480360CBC}" presName="text_3" presStyleLbl="node1" presStyleIdx="2" presStyleCnt="4">
        <dgm:presLayoutVars>
          <dgm:bulletEnabled val="1"/>
        </dgm:presLayoutVars>
      </dgm:prSet>
      <dgm:spPr/>
      <dgm:t>
        <a:bodyPr/>
        <a:lstStyle/>
        <a:p>
          <a:endParaRPr lang="de-DE"/>
        </a:p>
      </dgm:t>
    </dgm:pt>
    <dgm:pt modelId="{EC505A01-21DB-4A65-93AE-CD96D047262C}" type="pres">
      <dgm:prSet presAssocID="{71CBA985-9F4F-4502-A738-702480360CBC}" presName="accent_3" presStyleCnt="0"/>
      <dgm:spPr/>
    </dgm:pt>
    <dgm:pt modelId="{87472FC7-D411-49ED-9451-F1774E2E37DB}" type="pres">
      <dgm:prSet presAssocID="{71CBA985-9F4F-4502-A738-702480360CBC}" presName="accentRepeatNode" presStyleLbl="solidFgAcc1" presStyleIdx="2" presStyleCnt="4"/>
      <dgm:spPr>
        <a:blipFill rotWithShape="0">
          <a:blip xmlns:r="http://schemas.openxmlformats.org/officeDocument/2006/relationships" r:embed="rId3">
            <a:duotone>
              <a:schemeClr val="lt1">
                <a:hueOff val="0"/>
                <a:satOff val="0"/>
                <a:lumOff val="0"/>
                <a:alphaOff val="0"/>
                <a:shade val="20000"/>
                <a:satMod val="200000"/>
              </a:schemeClr>
              <a:schemeClr val="lt1">
                <a:hueOff val="0"/>
                <a:satOff val="0"/>
                <a:lumOff val="0"/>
                <a:alphaOff val="0"/>
                <a:tint val="12000"/>
                <a:satMod val="190000"/>
              </a:schemeClr>
            </a:duotone>
          </a:blip>
          <a:stretch>
            <a:fillRect/>
          </a:stretch>
        </a:blipFill>
        <a:ln w="15875">
          <a:solidFill>
            <a:schemeClr val="accent2"/>
          </a:solidFill>
        </a:ln>
      </dgm:spPr>
      <dgm:t>
        <a:bodyPr/>
        <a:lstStyle/>
        <a:p>
          <a:endParaRPr lang="de-DE"/>
        </a:p>
      </dgm:t>
    </dgm:pt>
    <dgm:pt modelId="{5A10C47D-B064-43A2-AB1D-836F7E1DBE4C}" type="pres">
      <dgm:prSet presAssocID="{E94FE42C-F264-410E-A1CA-CFB87DBADDB7}" presName="text_4" presStyleLbl="node1" presStyleIdx="3" presStyleCnt="4">
        <dgm:presLayoutVars>
          <dgm:bulletEnabled val="1"/>
        </dgm:presLayoutVars>
      </dgm:prSet>
      <dgm:spPr/>
      <dgm:t>
        <a:bodyPr/>
        <a:lstStyle/>
        <a:p>
          <a:endParaRPr lang="de-DE"/>
        </a:p>
      </dgm:t>
    </dgm:pt>
    <dgm:pt modelId="{BE7D51BC-EFAD-493D-BA10-B787AB3E87F2}" type="pres">
      <dgm:prSet presAssocID="{E94FE42C-F264-410E-A1CA-CFB87DBADDB7}" presName="accent_4" presStyleCnt="0"/>
      <dgm:spPr/>
    </dgm:pt>
    <dgm:pt modelId="{6C041DD3-47F2-4684-9E6B-7D3DBD7AD26E}" type="pres">
      <dgm:prSet presAssocID="{E94FE42C-F264-410E-A1CA-CFB87DBADDB7}" presName="accentRepeatNode" presStyleLbl="solidFgAcc1" presStyleIdx="3" presStyleCnt="4"/>
      <dgm:spPr>
        <a:blipFill rotWithShape="0">
          <a:blip xmlns:r="http://schemas.openxmlformats.org/officeDocument/2006/relationships" r:embed="rId4">
            <a:duotone>
              <a:schemeClr val="lt1">
                <a:hueOff val="0"/>
                <a:satOff val="0"/>
                <a:lumOff val="0"/>
                <a:alphaOff val="0"/>
                <a:shade val="20000"/>
                <a:satMod val="200000"/>
              </a:schemeClr>
              <a:schemeClr val="lt1">
                <a:hueOff val="0"/>
                <a:satOff val="0"/>
                <a:lumOff val="0"/>
                <a:alphaOff val="0"/>
                <a:tint val="12000"/>
                <a:satMod val="190000"/>
              </a:schemeClr>
            </a:duotone>
          </a:blip>
          <a:stretch>
            <a:fillRect/>
          </a:stretch>
        </a:blipFill>
        <a:ln w="15875">
          <a:solidFill>
            <a:schemeClr val="accent2"/>
          </a:solidFill>
        </a:ln>
      </dgm:spPr>
      <dgm:t>
        <a:bodyPr/>
        <a:lstStyle/>
        <a:p>
          <a:endParaRPr lang="de-DE"/>
        </a:p>
      </dgm:t>
    </dgm:pt>
  </dgm:ptLst>
  <dgm:cxnLst>
    <dgm:cxn modelId="{4C03639A-4440-4BCF-845D-E3FC145C9742}" type="presOf" srcId="{1EC7A42C-A79C-4212-BF72-A284F50831A9}" destId="{9860D002-98E7-48CA-9DD5-2482FBE81C30}" srcOrd="0" destOrd="0" presId="urn:microsoft.com/office/officeart/2008/layout/VerticalCurvedList"/>
    <dgm:cxn modelId="{F57DF597-04F3-44CE-8BFE-5FDCADB686FC}" type="presOf" srcId="{7F5C94A4-85AE-4B4A-BF42-AF702BF57F86}" destId="{82E8439D-32D1-4FCF-B854-8B9DDAB498DC}" srcOrd="0" destOrd="0" presId="urn:microsoft.com/office/officeart/2008/layout/VerticalCurvedList"/>
    <dgm:cxn modelId="{298A5FE7-2862-4729-8808-CE7247D7E607}" type="presOf" srcId="{12FD77B8-CC22-4849-8293-FBC488336C0A}" destId="{AEF2DFB7-7A8A-41DF-91A7-B16D88FFD7EB}" srcOrd="0" destOrd="0" presId="urn:microsoft.com/office/officeart/2008/layout/VerticalCurvedList"/>
    <dgm:cxn modelId="{F93CC2AA-BDC4-4D9E-857C-451F38778B1C}" type="presOf" srcId="{84F16243-05B0-4D3C-9494-571C597FB2C1}" destId="{4A0F7771-069E-4E31-BD9B-29AAA685E8AB}" srcOrd="0" destOrd="0" presId="urn:microsoft.com/office/officeart/2008/layout/VerticalCurvedList"/>
    <dgm:cxn modelId="{48E1A945-CEF4-46CD-8267-4DFE7ED2B4DC}" srcId="{7F5C94A4-85AE-4B4A-BF42-AF702BF57F86}" destId="{71CBA985-9F4F-4502-A738-702480360CBC}" srcOrd="2" destOrd="0" parTransId="{56EE139F-56D1-4EE5-92F0-59167AEFB017}" sibTransId="{EA1C4842-81C5-4003-887E-296CDEFA1485}"/>
    <dgm:cxn modelId="{2810D838-AD19-421F-96A8-FF80293C45D1}" srcId="{7F5C94A4-85AE-4B4A-BF42-AF702BF57F86}" destId="{12FD77B8-CC22-4849-8293-FBC488336C0A}" srcOrd="0" destOrd="0" parTransId="{2E669EA5-8820-4488-A791-694B3ECD6817}" sibTransId="{84F16243-05B0-4D3C-9494-571C597FB2C1}"/>
    <dgm:cxn modelId="{D83776B2-3EDE-4E3E-8CD4-3A30ECFB13C1}" srcId="{7F5C94A4-85AE-4B4A-BF42-AF702BF57F86}" destId="{1EC7A42C-A79C-4212-BF72-A284F50831A9}" srcOrd="1" destOrd="0" parTransId="{1AF08E27-F33C-48F2-A5F4-56ECB9D44DE9}" sibTransId="{33D8CFC1-9AD0-4416-9B63-6B7DC4A943CF}"/>
    <dgm:cxn modelId="{AA02C157-F829-4CEB-AF10-1E698DA147A0}" srcId="{7F5C94A4-85AE-4B4A-BF42-AF702BF57F86}" destId="{E94FE42C-F264-410E-A1CA-CFB87DBADDB7}" srcOrd="3" destOrd="0" parTransId="{3FEC0E2D-B8C2-41F4-A3B1-EE598869550C}" sibTransId="{C7EF17E0-0084-454D-B152-46529619F896}"/>
    <dgm:cxn modelId="{FC1BB49A-AB5F-47E7-BD7A-6098319C7F03}" type="presOf" srcId="{71CBA985-9F4F-4502-A738-702480360CBC}" destId="{A6B0269B-2B7C-42BC-9DCD-B841C46DDB75}" srcOrd="0" destOrd="0" presId="urn:microsoft.com/office/officeart/2008/layout/VerticalCurvedList"/>
    <dgm:cxn modelId="{FE7B7C3F-1B1A-4FB8-8541-ACC77801E320}" type="presOf" srcId="{E94FE42C-F264-410E-A1CA-CFB87DBADDB7}" destId="{5A10C47D-B064-43A2-AB1D-836F7E1DBE4C}" srcOrd="0" destOrd="0" presId="urn:microsoft.com/office/officeart/2008/layout/VerticalCurvedList"/>
    <dgm:cxn modelId="{9D659E7A-02F7-4F16-AE7D-313BE011E2A2}" type="presParOf" srcId="{82E8439D-32D1-4FCF-B854-8B9DDAB498DC}" destId="{687A8BAB-6F3E-4566-998A-58E916F21773}" srcOrd="0" destOrd="0" presId="urn:microsoft.com/office/officeart/2008/layout/VerticalCurvedList"/>
    <dgm:cxn modelId="{56019A19-B480-402C-97E4-BD6827FF0BC6}" type="presParOf" srcId="{687A8BAB-6F3E-4566-998A-58E916F21773}" destId="{A5E6C1BF-FFF8-4FAC-A79F-E845E2D09B79}" srcOrd="0" destOrd="0" presId="urn:microsoft.com/office/officeart/2008/layout/VerticalCurvedList"/>
    <dgm:cxn modelId="{B35A8A3C-382B-40E6-93F3-E999127DC9DA}" type="presParOf" srcId="{A5E6C1BF-FFF8-4FAC-A79F-E845E2D09B79}" destId="{A6D11CB7-7AE2-4EBD-BA25-AD2AAE81E72F}" srcOrd="0" destOrd="0" presId="urn:microsoft.com/office/officeart/2008/layout/VerticalCurvedList"/>
    <dgm:cxn modelId="{8CDA678D-D2A5-4949-A1FB-E64CAF61AE35}" type="presParOf" srcId="{A5E6C1BF-FFF8-4FAC-A79F-E845E2D09B79}" destId="{4A0F7771-069E-4E31-BD9B-29AAA685E8AB}" srcOrd="1" destOrd="0" presId="urn:microsoft.com/office/officeart/2008/layout/VerticalCurvedList"/>
    <dgm:cxn modelId="{4DB49F91-A701-4B2A-B850-7A6779755F28}" type="presParOf" srcId="{A5E6C1BF-FFF8-4FAC-A79F-E845E2D09B79}" destId="{2D1891E7-0F7F-4883-B67D-9DE8DA19459F}" srcOrd="2" destOrd="0" presId="urn:microsoft.com/office/officeart/2008/layout/VerticalCurvedList"/>
    <dgm:cxn modelId="{D596F1F8-5798-44ED-B411-3B19748ADFDF}" type="presParOf" srcId="{A5E6C1BF-FFF8-4FAC-A79F-E845E2D09B79}" destId="{AAEBE0AB-D079-4641-94DB-8F403524B97C}" srcOrd="3" destOrd="0" presId="urn:microsoft.com/office/officeart/2008/layout/VerticalCurvedList"/>
    <dgm:cxn modelId="{7E6B8F6E-2A13-4167-A76B-B46A653954C3}" type="presParOf" srcId="{687A8BAB-6F3E-4566-998A-58E916F21773}" destId="{AEF2DFB7-7A8A-41DF-91A7-B16D88FFD7EB}" srcOrd="1" destOrd="0" presId="urn:microsoft.com/office/officeart/2008/layout/VerticalCurvedList"/>
    <dgm:cxn modelId="{8B84BA67-D3B5-492C-98E8-2BA2307234C6}" type="presParOf" srcId="{687A8BAB-6F3E-4566-998A-58E916F21773}" destId="{594ADBD7-8C60-47AD-86E7-3A77EA0728AC}" srcOrd="2" destOrd="0" presId="urn:microsoft.com/office/officeart/2008/layout/VerticalCurvedList"/>
    <dgm:cxn modelId="{50224B06-7A6F-43DA-BE70-30F787B00F4E}" type="presParOf" srcId="{594ADBD7-8C60-47AD-86E7-3A77EA0728AC}" destId="{F4F8AD47-6BF4-4D39-BCAD-E37D02EC43BF}" srcOrd="0" destOrd="0" presId="urn:microsoft.com/office/officeart/2008/layout/VerticalCurvedList"/>
    <dgm:cxn modelId="{3F2E42E6-0823-4676-A80B-8E9B7BFBEEE6}" type="presParOf" srcId="{687A8BAB-6F3E-4566-998A-58E916F21773}" destId="{9860D002-98E7-48CA-9DD5-2482FBE81C30}" srcOrd="3" destOrd="0" presId="urn:microsoft.com/office/officeart/2008/layout/VerticalCurvedList"/>
    <dgm:cxn modelId="{688DA008-E2F2-4117-92D0-0C4CD01915ED}" type="presParOf" srcId="{687A8BAB-6F3E-4566-998A-58E916F21773}" destId="{B4170D13-5B4F-426B-9F26-89DEFA847EB4}" srcOrd="4" destOrd="0" presId="urn:microsoft.com/office/officeart/2008/layout/VerticalCurvedList"/>
    <dgm:cxn modelId="{8220C144-F3FE-409E-8141-F4B32BEDFEC4}" type="presParOf" srcId="{B4170D13-5B4F-426B-9F26-89DEFA847EB4}" destId="{38214B6D-779C-4D18-98BB-090820277428}" srcOrd="0" destOrd="0" presId="urn:microsoft.com/office/officeart/2008/layout/VerticalCurvedList"/>
    <dgm:cxn modelId="{D4B614D5-E81E-4960-83D6-A22F05DFB6F2}" type="presParOf" srcId="{687A8BAB-6F3E-4566-998A-58E916F21773}" destId="{A6B0269B-2B7C-42BC-9DCD-B841C46DDB75}" srcOrd="5" destOrd="0" presId="urn:microsoft.com/office/officeart/2008/layout/VerticalCurvedList"/>
    <dgm:cxn modelId="{31DF08C2-8601-43A7-B25E-564A98EB0F5B}" type="presParOf" srcId="{687A8BAB-6F3E-4566-998A-58E916F21773}" destId="{EC505A01-21DB-4A65-93AE-CD96D047262C}" srcOrd="6" destOrd="0" presId="urn:microsoft.com/office/officeart/2008/layout/VerticalCurvedList"/>
    <dgm:cxn modelId="{F7B3122D-72F2-4A86-B1CA-701C63C77484}" type="presParOf" srcId="{EC505A01-21DB-4A65-93AE-CD96D047262C}" destId="{87472FC7-D411-49ED-9451-F1774E2E37DB}" srcOrd="0" destOrd="0" presId="urn:microsoft.com/office/officeart/2008/layout/VerticalCurvedList"/>
    <dgm:cxn modelId="{536137C3-E3DB-46B7-AB38-0A75DB30DF86}" type="presParOf" srcId="{687A8BAB-6F3E-4566-998A-58E916F21773}" destId="{5A10C47D-B064-43A2-AB1D-836F7E1DBE4C}" srcOrd="7" destOrd="0" presId="urn:microsoft.com/office/officeart/2008/layout/VerticalCurvedList"/>
    <dgm:cxn modelId="{E5DA32E9-6C72-4892-87A8-377AA7BA0E14}" type="presParOf" srcId="{687A8BAB-6F3E-4566-998A-58E916F21773}" destId="{BE7D51BC-EFAD-493D-BA10-B787AB3E87F2}" srcOrd="8" destOrd="0" presId="urn:microsoft.com/office/officeart/2008/layout/VerticalCurvedList"/>
    <dgm:cxn modelId="{17C2861F-D800-40DD-B92D-2E402145CC82}" type="presParOf" srcId="{BE7D51BC-EFAD-493D-BA10-B787AB3E87F2}" destId="{6C041DD3-47F2-4684-9E6B-7D3DBD7AD26E}" srcOrd="0" destOrd="0" presId="urn:microsoft.com/office/officeart/2008/layout/VerticalCurvedList"/>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7F5C94A4-85AE-4B4A-BF42-AF702BF57F86}" type="doc">
      <dgm:prSet loTypeId="urn:microsoft.com/office/officeart/2008/layout/VerticalCurvedList" loCatId="list" qsTypeId="urn:microsoft.com/office/officeart/2005/8/quickstyle/simple3" qsCatId="simple" csTypeId="urn:microsoft.com/office/officeart/2005/8/colors/accent2_2" csCatId="accent2" phldr="1"/>
      <dgm:spPr/>
      <dgm:t>
        <a:bodyPr/>
        <a:lstStyle/>
        <a:p>
          <a:endParaRPr lang="de-DE"/>
        </a:p>
      </dgm:t>
    </dgm:pt>
    <dgm:pt modelId="{12FD77B8-CC22-4849-8293-FBC488336C0A}">
      <dgm:prSet phldrT="[Text]" custT="1"/>
      <dgm:spPr/>
      <dgm:t>
        <a:bodyPr/>
        <a:lstStyle/>
        <a:p>
          <a:pPr marL="180000">
            <a:lnSpc>
              <a:spcPct val="100000"/>
            </a:lnSpc>
            <a:spcBef>
              <a:spcPts val="0"/>
            </a:spcBef>
            <a:spcAft>
              <a:spcPts val="0"/>
            </a:spcAft>
          </a:pPr>
          <a:r>
            <a:rPr lang="de-DE" sz="1000" b="0">
              <a:latin typeface="Arial" panose="020B0604020202020204" pitchFamily="34" charset="0"/>
              <a:cs typeface="Arial" panose="020B0604020202020204" pitchFamily="34" charset="0"/>
            </a:rPr>
            <a:t>Freies kostenloses WLAN</a:t>
          </a:r>
          <a:endParaRPr lang="de-DE" sz="1000" b="0" strike="sngStrike">
            <a:latin typeface="Arial" panose="020B0604020202020204" pitchFamily="34" charset="0"/>
            <a:cs typeface="Arial" panose="020B0604020202020204" pitchFamily="34" charset="0"/>
          </a:endParaRPr>
        </a:p>
      </dgm:t>
    </dgm:pt>
    <dgm:pt modelId="{2E669EA5-8820-4488-A791-694B3ECD6817}" type="parTrans" cxnId="{2810D838-AD19-421F-96A8-FF80293C45D1}">
      <dgm:prSet/>
      <dgm:spPr/>
      <dgm:t>
        <a:bodyPr/>
        <a:lstStyle/>
        <a:p>
          <a:pPr marL="180000">
            <a:lnSpc>
              <a:spcPct val="100000"/>
            </a:lnSpc>
            <a:spcBef>
              <a:spcPts val="0"/>
            </a:spcBef>
            <a:spcAft>
              <a:spcPts val="0"/>
            </a:spcAft>
          </a:pPr>
          <a:endParaRPr lang="de-DE" sz="1000">
            <a:latin typeface="Arial" panose="020B0604020202020204" pitchFamily="34" charset="0"/>
            <a:cs typeface="Arial" panose="020B0604020202020204" pitchFamily="34" charset="0"/>
          </a:endParaRPr>
        </a:p>
      </dgm:t>
    </dgm:pt>
    <dgm:pt modelId="{84F16243-05B0-4D3C-9494-571C597FB2C1}" type="sibTrans" cxnId="{2810D838-AD19-421F-96A8-FF80293C45D1}">
      <dgm:prSet/>
      <dgm:spPr/>
      <dgm:t>
        <a:bodyPr/>
        <a:lstStyle/>
        <a:p>
          <a:pPr marL="180000">
            <a:lnSpc>
              <a:spcPct val="100000"/>
            </a:lnSpc>
            <a:spcBef>
              <a:spcPts val="0"/>
            </a:spcBef>
            <a:spcAft>
              <a:spcPts val="0"/>
            </a:spcAft>
          </a:pPr>
          <a:endParaRPr lang="de-DE" sz="1000">
            <a:latin typeface="Arial" panose="020B0604020202020204" pitchFamily="34" charset="0"/>
            <a:cs typeface="Arial" panose="020B0604020202020204" pitchFamily="34" charset="0"/>
          </a:endParaRPr>
        </a:p>
      </dgm:t>
    </dgm:pt>
    <dgm:pt modelId="{71CBA985-9F4F-4502-A738-702480360CBC}">
      <dgm:prSet phldrT="[Text]" custT="1"/>
      <dgm:spPr/>
      <dgm:t>
        <a:bodyPr/>
        <a:lstStyle/>
        <a:p>
          <a:pPr marL="180000">
            <a:lnSpc>
              <a:spcPct val="100000"/>
            </a:lnSpc>
            <a:spcBef>
              <a:spcPts val="0"/>
            </a:spcBef>
            <a:spcAft>
              <a:spcPts val="0"/>
            </a:spcAft>
          </a:pPr>
          <a:r>
            <a:rPr lang="de-DE" sz="1000">
              <a:latin typeface="Arial" panose="020B0604020202020204" pitchFamily="34" charset="0"/>
              <a:cs typeface="Arial" panose="020B0604020202020204" pitchFamily="34" charset="0"/>
            </a:rPr>
            <a:t>Diskriminierungsfrei</a:t>
          </a:r>
        </a:p>
      </dgm:t>
    </dgm:pt>
    <dgm:pt modelId="{56EE139F-56D1-4EE5-92F0-59167AEFB017}" type="parTrans" cxnId="{48E1A945-CEF4-46CD-8267-4DFE7ED2B4DC}">
      <dgm:prSet/>
      <dgm:spPr/>
      <dgm:t>
        <a:bodyPr/>
        <a:lstStyle/>
        <a:p>
          <a:pPr marL="180000">
            <a:lnSpc>
              <a:spcPct val="100000"/>
            </a:lnSpc>
            <a:spcBef>
              <a:spcPts val="0"/>
            </a:spcBef>
            <a:spcAft>
              <a:spcPts val="0"/>
            </a:spcAft>
          </a:pPr>
          <a:endParaRPr lang="de-DE" sz="1000">
            <a:latin typeface="Arial" panose="020B0604020202020204" pitchFamily="34" charset="0"/>
            <a:cs typeface="Arial" panose="020B0604020202020204" pitchFamily="34" charset="0"/>
          </a:endParaRPr>
        </a:p>
      </dgm:t>
    </dgm:pt>
    <dgm:pt modelId="{EA1C4842-81C5-4003-887E-296CDEFA1485}" type="sibTrans" cxnId="{48E1A945-CEF4-46CD-8267-4DFE7ED2B4DC}">
      <dgm:prSet/>
      <dgm:spPr/>
      <dgm:t>
        <a:bodyPr/>
        <a:lstStyle/>
        <a:p>
          <a:pPr marL="180000">
            <a:lnSpc>
              <a:spcPct val="100000"/>
            </a:lnSpc>
            <a:spcBef>
              <a:spcPts val="0"/>
            </a:spcBef>
            <a:spcAft>
              <a:spcPts val="0"/>
            </a:spcAft>
          </a:pPr>
          <a:endParaRPr lang="de-DE" sz="1000">
            <a:latin typeface="Arial" panose="020B0604020202020204" pitchFamily="34" charset="0"/>
            <a:cs typeface="Arial" panose="020B0604020202020204" pitchFamily="34" charset="0"/>
          </a:endParaRPr>
        </a:p>
      </dgm:t>
    </dgm:pt>
    <dgm:pt modelId="{E94FE42C-F264-410E-A1CA-CFB87DBADDB7}">
      <dgm:prSet phldrT="[Text]" custT="1"/>
      <dgm:spPr/>
      <dgm:t>
        <a:bodyPr lIns="180000" tIns="0" rIns="180000" bIns="0"/>
        <a:lstStyle/>
        <a:p>
          <a:pPr marL="180000">
            <a:lnSpc>
              <a:spcPct val="100000"/>
            </a:lnSpc>
            <a:spcBef>
              <a:spcPts val="0"/>
            </a:spcBef>
            <a:spcAft>
              <a:spcPts val="0"/>
            </a:spcAft>
          </a:pPr>
          <a:r>
            <a:rPr lang="de-DE" sz="1000">
              <a:latin typeface="Arial" panose="020B0604020202020204" pitchFamily="34" charset="0"/>
              <a:cs typeface="Arial" panose="020B0604020202020204" pitchFamily="34" charset="0"/>
            </a:rPr>
            <a:t>Ungefilterter Internetzugang</a:t>
          </a:r>
        </a:p>
      </dgm:t>
    </dgm:pt>
    <dgm:pt modelId="{3FEC0E2D-B8C2-41F4-A3B1-EE598869550C}" type="parTrans" cxnId="{AA02C157-F829-4CEB-AF10-1E698DA147A0}">
      <dgm:prSet/>
      <dgm:spPr/>
      <dgm:t>
        <a:bodyPr/>
        <a:lstStyle/>
        <a:p>
          <a:pPr marL="180000">
            <a:lnSpc>
              <a:spcPct val="100000"/>
            </a:lnSpc>
            <a:spcBef>
              <a:spcPts val="0"/>
            </a:spcBef>
            <a:spcAft>
              <a:spcPts val="0"/>
            </a:spcAft>
          </a:pPr>
          <a:endParaRPr lang="de-DE" sz="1000">
            <a:latin typeface="Arial" panose="020B0604020202020204" pitchFamily="34" charset="0"/>
            <a:cs typeface="Arial" panose="020B0604020202020204" pitchFamily="34" charset="0"/>
          </a:endParaRPr>
        </a:p>
      </dgm:t>
    </dgm:pt>
    <dgm:pt modelId="{C7EF17E0-0084-454D-B152-46529619F896}" type="sibTrans" cxnId="{AA02C157-F829-4CEB-AF10-1E698DA147A0}">
      <dgm:prSet/>
      <dgm:spPr/>
      <dgm:t>
        <a:bodyPr/>
        <a:lstStyle/>
        <a:p>
          <a:pPr marL="180000">
            <a:lnSpc>
              <a:spcPct val="100000"/>
            </a:lnSpc>
            <a:spcBef>
              <a:spcPts val="0"/>
            </a:spcBef>
            <a:spcAft>
              <a:spcPts val="0"/>
            </a:spcAft>
          </a:pPr>
          <a:endParaRPr lang="de-DE" sz="1000">
            <a:latin typeface="Arial" panose="020B0604020202020204" pitchFamily="34" charset="0"/>
            <a:cs typeface="Arial" panose="020B0604020202020204" pitchFamily="34" charset="0"/>
          </a:endParaRPr>
        </a:p>
      </dgm:t>
    </dgm:pt>
    <dgm:pt modelId="{09CDF345-93C0-4DA3-A6B6-2D7887D363FC}">
      <dgm:prSet phldrT="[Text]" custT="1"/>
      <dgm:spPr/>
      <dgm:t>
        <a:bodyPr lIns="180000" tIns="0" rIns="180000" bIns="0"/>
        <a:lstStyle/>
        <a:p>
          <a:pPr marL="180000">
            <a:lnSpc>
              <a:spcPct val="100000"/>
            </a:lnSpc>
            <a:spcBef>
              <a:spcPts val="0"/>
            </a:spcBef>
            <a:spcAft>
              <a:spcPts val="0"/>
            </a:spcAft>
          </a:pPr>
          <a:r>
            <a:rPr lang="de-DE" sz="1000">
              <a:latin typeface="Arial" panose="020B0604020202020204" pitchFamily="34" charset="0"/>
              <a:cs typeface="Arial" panose="020B0604020202020204" pitchFamily="34" charset="0"/>
            </a:rPr>
            <a:t>Rechtssicherheit / Störerhaftung liegt beim Provider</a:t>
          </a:r>
        </a:p>
      </dgm:t>
    </dgm:pt>
    <dgm:pt modelId="{D6E5D745-9FFA-45CD-95CD-70BA244D4FD0}" type="parTrans" cxnId="{67D014C1-E4EB-4937-81E8-52BFFA75E0A5}">
      <dgm:prSet/>
      <dgm:spPr/>
      <dgm:t>
        <a:bodyPr/>
        <a:lstStyle/>
        <a:p>
          <a:endParaRPr lang="de-DE"/>
        </a:p>
      </dgm:t>
    </dgm:pt>
    <dgm:pt modelId="{687AFEF7-A51E-4EDA-84FD-60907FFFE592}" type="sibTrans" cxnId="{67D014C1-E4EB-4937-81E8-52BFFA75E0A5}">
      <dgm:prSet/>
      <dgm:spPr/>
      <dgm:t>
        <a:bodyPr/>
        <a:lstStyle/>
        <a:p>
          <a:endParaRPr lang="de-DE"/>
        </a:p>
      </dgm:t>
    </dgm:pt>
    <dgm:pt modelId="{82E8439D-32D1-4FCF-B854-8B9DDAB498DC}" type="pres">
      <dgm:prSet presAssocID="{7F5C94A4-85AE-4B4A-BF42-AF702BF57F86}" presName="Name0" presStyleCnt="0">
        <dgm:presLayoutVars>
          <dgm:chMax val="7"/>
          <dgm:chPref val="7"/>
          <dgm:dir/>
        </dgm:presLayoutVars>
      </dgm:prSet>
      <dgm:spPr/>
      <dgm:t>
        <a:bodyPr/>
        <a:lstStyle/>
        <a:p>
          <a:endParaRPr lang="de-DE"/>
        </a:p>
      </dgm:t>
    </dgm:pt>
    <dgm:pt modelId="{687A8BAB-6F3E-4566-998A-58E916F21773}" type="pres">
      <dgm:prSet presAssocID="{7F5C94A4-85AE-4B4A-BF42-AF702BF57F86}" presName="Name1" presStyleCnt="0"/>
      <dgm:spPr/>
    </dgm:pt>
    <dgm:pt modelId="{A5E6C1BF-FFF8-4FAC-A79F-E845E2D09B79}" type="pres">
      <dgm:prSet presAssocID="{7F5C94A4-85AE-4B4A-BF42-AF702BF57F86}" presName="cycle" presStyleCnt="0"/>
      <dgm:spPr/>
    </dgm:pt>
    <dgm:pt modelId="{A6D11CB7-7AE2-4EBD-BA25-AD2AAE81E72F}" type="pres">
      <dgm:prSet presAssocID="{7F5C94A4-85AE-4B4A-BF42-AF702BF57F86}" presName="srcNode" presStyleLbl="node1" presStyleIdx="0" presStyleCnt="4"/>
      <dgm:spPr/>
    </dgm:pt>
    <dgm:pt modelId="{4A0F7771-069E-4E31-BD9B-29AAA685E8AB}" type="pres">
      <dgm:prSet presAssocID="{7F5C94A4-85AE-4B4A-BF42-AF702BF57F86}" presName="conn" presStyleLbl="parChTrans1D2" presStyleIdx="0" presStyleCnt="1"/>
      <dgm:spPr/>
      <dgm:t>
        <a:bodyPr/>
        <a:lstStyle/>
        <a:p>
          <a:endParaRPr lang="de-DE"/>
        </a:p>
      </dgm:t>
    </dgm:pt>
    <dgm:pt modelId="{2D1891E7-0F7F-4883-B67D-9DE8DA19459F}" type="pres">
      <dgm:prSet presAssocID="{7F5C94A4-85AE-4B4A-BF42-AF702BF57F86}" presName="extraNode" presStyleLbl="node1" presStyleIdx="0" presStyleCnt="4"/>
      <dgm:spPr/>
    </dgm:pt>
    <dgm:pt modelId="{AAEBE0AB-D079-4641-94DB-8F403524B97C}" type="pres">
      <dgm:prSet presAssocID="{7F5C94A4-85AE-4B4A-BF42-AF702BF57F86}" presName="dstNode" presStyleLbl="node1" presStyleIdx="0" presStyleCnt="4"/>
      <dgm:spPr/>
    </dgm:pt>
    <dgm:pt modelId="{AEF2DFB7-7A8A-41DF-91A7-B16D88FFD7EB}" type="pres">
      <dgm:prSet presAssocID="{12FD77B8-CC22-4849-8293-FBC488336C0A}" presName="text_1" presStyleLbl="node1" presStyleIdx="0" presStyleCnt="4">
        <dgm:presLayoutVars>
          <dgm:bulletEnabled val="1"/>
        </dgm:presLayoutVars>
      </dgm:prSet>
      <dgm:spPr/>
      <dgm:t>
        <a:bodyPr/>
        <a:lstStyle/>
        <a:p>
          <a:endParaRPr lang="de-DE"/>
        </a:p>
      </dgm:t>
    </dgm:pt>
    <dgm:pt modelId="{594ADBD7-8C60-47AD-86E7-3A77EA0728AC}" type="pres">
      <dgm:prSet presAssocID="{12FD77B8-CC22-4849-8293-FBC488336C0A}" presName="accent_1" presStyleCnt="0"/>
      <dgm:spPr/>
    </dgm:pt>
    <dgm:pt modelId="{F4F8AD47-6BF4-4D39-BCAD-E37D02EC43BF}" type="pres">
      <dgm:prSet presAssocID="{12FD77B8-CC22-4849-8293-FBC488336C0A}" presName="accentRepeatNode" presStyleLbl="solidFgAcc1" presStyleIdx="0" presStyleCnt="4"/>
      <dgm:spPr>
        <a:blipFill rotWithShape="0">
          <a:blip xmlns:r="http://schemas.openxmlformats.org/officeDocument/2006/relationships" r:embed="rId1">
            <a:duotone>
              <a:schemeClr val="lt1">
                <a:hueOff val="0"/>
                <a:satOff val="0"/>
                <a:lumOff val="0"/>
                <a:alphaOff val="0"/>
                <a:shade val="20000"/>
                <a:satMod val="200000"/>
              </a:schemeClr>
              <a:schemeClr val="lt1">
                <a:hueOff val="0"/>
                <a:satOff val="0"/>
                <a:lumOff val="0"/>
                <a:alphaOff val="0"/>
                <a:tint val="12000"/>
                <a:satMod val="190000"/>
              </a:schemeClr>
            </a:duotone>
          </a:blip>
          <a:stretch>
            <a:fillRect/>
          </a:stretch>
        </a:blipFill>
        <a:ln w="15875">
          <a:solidFill>
            <a:schemeClr val="accent2"/>
          </a:solidFill>
        </a:ln>
      </dgm:spPr>
      <dgm:t>
        <a:bodyPr/>
        <a:lstStyle/>
        <a:p>
          <a:endParaRPr lang="de-DE"/>
        </a:p>
      </dgm:t>
    </dgm:pt>
    <dgm:pt modelId="{133D9BBE-9013-4D94-880A-C06B0A5C8106}" type="pres">
      <dgm:prSet presAssocID="{71CBA985-9F4F-4502-A738-702480360CBC}" presName="text_2" presStyleLbl="node1" presStyleIdx="1" presStyleCnt="4">
        <dgm:presLayoutVars>
          <dgm:bulletEnabled val="1"/>
        </dgm:presLayoutVars>
      </dgm:prSet>
      <dgm:spPr/>
      <dgm:t>
        <a:bodyPr/>
        <a:lstStyle/>
        <a:p>
          <a:endParaRPr lang="de-DE"/>
        </a:p>
      </dgm:t>
    </dgm:pt>
    <dgm:pt modelId="{D45A8269-9617-456E-949A-AFE4B09FA5C2}" type="pres">
      <dgm:prSet presAssocID="{71CBA985-9F4F-4502-A738-702480360CBC}" presName="accent_2" presStyleCnt="0"/>
      <dgm:spPr/>
    </dgm:pt>
    <dgm:pt modelId="{87472FC7-D411-49ED-9451-F1774E2E37DB}" type="pres">
      <dgm:prSet presAssocID="{71CBA985-9F4F-4502-A738-702480360CBC}" presName="accentRepeatNode" presStyleLbl="solidFgAcc1" presStyleIdx="1" presStyleCnt="4"/>
      <dgm:spPr>
        <a:blipFill rotWithShape="0">
          <a:blip xmlns:r="http://schemas.openxmlformats.org/officeDocument/2006/relationships" r:embed="rId2">
            <a:duotone>
              <a:schemeClr val="lt1">
                <a:hueOff val="0"/>
                <a:satOff val="0"/>
                <a:lumOff val="0"/>
                <a:alphaOff val="0"/>
                <a:shade val="20000"/>
                <a:satMod val="200000"/>
              </a:schemeClr>
              <a:schemeClr val="lt1">
                <a:hueOff val="0"/>
                <a:satOff val="0"/>
                <a:lumOff val="0"/>
                <a:alphaOff val="0"/>
                <a:tint val="12000"/>
                <a:satMod val="190000"/>
              </a:schemeClr>
            </a:duotone>
          </a:blip>
          <a:stretch>
            <a:fillRect/>
          </a:stretch>
        </a:blipFill>
        <a:ln w="15875">
          <a:solidFill>
            <a:schemeClr val="accent2"/>
          </a:solidFill>
        </a:ln>
      </dgm:spPr>
      <dgm:t>
        <a:bodyPr/>
        <a:lstStyle/>
        <a:p>
          <a:endParaRPr lang="de-DE"/>
        </a:p>
      </dgm:t>
    </dgm:pt>
    <dgm:pt modelId="{6F92D697-8A3F-4543-8CFA-BF325F8440D3}" type="pres">
      <dgm:prSet presAssocID="{E94FE42C-F264-410E-A1CA-CFB87DBADDB7}" presName="text_3" presStyleLbl="node1" presStyleIdx="2" presStyleCnt="4">
        <dgm:presLayoutVars>
          <dgm:bulletEnabled val="1"/>
        </dgm:presLayoutVars>
      </dgm:prSet>
      <dgm:spPr/>
      <dgm:t>
        <a:bodyPr/>
        <a:lstStyle/>
        <a:p>
          <a:endParaRPr lang="de-DE"/>
        </a:p>
      </dgm:t>
    </dgm:pt>
    <dgm:pt modelId="{B87B84A0-ECFE-445B-B516-C8E9FA02B261}" type="pres">
      <dgm:prSet presAssocID="{E94FE42C-F264-410E-A1CA-CFB87DBADDB7}" presName="accent_3" presStyleCnt="0"/>
      <dgm:spPr/>
    </dgm:pt>
    <dgm:pt modelId="{6C041DD3-47F2-4684-9E6B-7D3DBD7AD26E}" type="pres">
      <dgm:prSet presAssocID="{E94FE42C-F264-410E-A1CA-CFB87DBADDB7}" presName="accentRepeatNode" presStyleLbl="solidFgAcc1" presStyleIdx="2" presStyleCnt="4"/>
      <dgm:spPr>
        <a:blipFill rotWithShape="0">
          <a:blip xmlns:r="http://schemas.openxmlformats.org/officeDocument/2006/relationships" r:embed="rId3">
            <a:duotone>
              <a:schemeClr val="lt1">
                <a:hueOff val="0"/>
                <a:satOff val="0"/>
                <a:lumOff val="0"/>
                <a:alphaOff val="0"/>
                <a:shade val="20000"/>
                <a:satMod val="200000"/>
              </a:schemeClr>
              <a:schemeClr val="lt1">
                <a:hueOff val="0"/>
                <a:satOff val="0"/>
                <a:lumOff val="0"/>
                <a:alphaOff val="0"/>
                <a:tint val="12000"/>
                <a:satMod val="190000"/>
              </a:schemeClr>
            </a:duotone>
          </a:blip>
          <a:stretch>
            <a:fillRect/>
          </a:stretch>
        </a:blipFill>
        <a:ln w="15875">
          <a:solidFill>
            <a:schemeClr val="accent2"/>
          </a:solidFill>
        </a:ln>
      </dgm:spPr>
      <dgm:t>
        <a:bodyPr/>
        <a:lstStyle/>
        <a:p>
          <a:endParaRPr lang="de-DE"/>
        </a:p>
      </dgm:t>
    </dgm:pt>
    <dgm:pt modelId="{7A054A82-471B-45D6-8593-2415ECB05E4F}" type="pres">
      <dgm:prSet presAssocID="{09CDF345-93C0-4DA3-A6B6-2D7887D363FC}" presName="text_4" presStyleLbl="node1" presStyleIdx="3" presStyleCnt="4" custLinFactNeighborX="-135">
        <dgm:presLayoutVars>
          <dgm:bulletEnabled val="1"/>
        </dgm:presLayoutVars>
      </dgm:prSet>
      <dgm:spPr/>
      <dgm:t>
        <a:bodyPr/>
        <a:lstStyle/>
        <a:p>
          <a:endParaRPr lang="de-DE"/>
        </a:p>
      </dgm:t>
    </dgm:pt>
    <dgm:pt modelId="{31FB024A-76F0-4083-9BC3-57F024D99115}" type="pres">
      <dgm:prSet presAssocID="{09CDF345-93C0-4DA3-A6B6-2D7887D363FC}" presName="accent_4" presStyleCnt="0"/>
      <dgm:spPr/>
    </dgm:pt>
    <dgm:pt modelId="{E55E91DB-FD72-470E-A94B-B1672FBD0677}" type="pres">
      <dgm:prSet presAssocID="{09CDF345-93C0-4DA3-A6B6-2D7887D363FC}" presName="accentRepeatNode" presStyleLbl="solidFgAcc1" presStyleIdx="3" presStyleCnt="4"/>
      <dgm:spPr>
        <a:blipFill rotWithShape="0">
          <a:blip xmlns:r="http://schemas.openxmlformats.org/officeDocument/2006/relationships" r:embed="rId4">
            <a:duotone>
              <a:schemeClr val="lt1">
                <a:hueOff val="0"/>
                <a:satOff val="0"/>
                <a:lumOff val="0"/>
                <a:alphaOff val="0"/>
                <a:shade val="20000"/>
                <a:satMod val="200000"/>
              </a:schemeClr>
              <a:schemeClr val="lt1">
                <a:hueOff val="0"/>
                <a:satOff val="0"/>
                <a:lumOff val="0"/>
                <a:alphaOff val="0"/>
                <a:tint val="12000"/>
                <a:satMod val="190000"/>
              </a:schemeClr>
            </a:duotone>
          </a:blip>
          <a:stretch>
            <a:fillRect/>
          </a:stretch>
        </a:blipFill>
      </dgm:spPr>
      <dgm:t>
        <a:bodyPr/>
        <a:lstStyle/>
        <a:p>
          <a:endParaRPr lang="de-DE"/>
        </a:p>
      </dgm:t>
    </dgm:pt>
  </dgm:ptLst>
  <dgm:cxnLst>
    <dgm:cxn modelId="{21B23AC7-F243-42D2-9039-D31CA9288E67}" type="presOf" srcId="{7F5C94A4-85AE-4B4A-BF42-AF702BF57F86}" destId="{82E8439D-32D1-4FCF-B854-8B9DDAB498DC}" srcOrd="0" destOrd="0" presId="urn:microsoft.com/office/officeart/2008/layout/VerticalCurvedList"/>
    <dgm:cxn modelId="{3EDAB5ED-6125-4D1E-83F8-70D7ED9A80DD}" type="presOf" srcId="{84F16243-05B0-4D3C-9494-571C597FB2C1}" destId="{4A0F7771-069E-4E31-BD9B-29AAA685E8AB}" srcOrd="0" destOrd="0" presId="urn:microsoft.com/office/officeart/2008/layout/VerticalCurvedList"/>
    <dgm:cxn modelId="{48E1A945-CEF4-46CD-8267-4DFE7ED2B4DC}" srcId="{7F5C94A4-85AE-4B4A-BF42-AF702BF57F86}" destId="{71CBA985-9F4F-4502-A738-702480360CBC}" srcOrd="1" destOrd="0" parTransId="{56EE139F-56D1-4EE5-92F0-59167AEFB017}" sibTransId="{EA1C4842-81C5-4003-887E-296CDEFA1485}"/>
    <dgm:cxn modelId="{D8549435-EB7F-4821-A6EA-B60E0ACDD5F8}" type="presOf" srcId="{71CBA985-9F4F-4502-A738-702480360CBC}" destId="{133D9BBE-9013-4D94-880A-C06B0A5C8106}" srcOrd="0" destOrd="0" presId="urn:microsoft.com/office/officeart/2008/layout/VerticalCurvedList"/>
    <dgm:cxn modelId="{5D9934F0-B156-4019-8847-F290F47BF85B}" type="presOf" srcId="{09CDF345-93C0-4DA3-A6B6-2D7887D363FC}" destId="{7A054A82-471B-45D6-8593-2415ECB05E4F}" srcOrd="0" destOrd="0" presId="urn:microsoft.com/office/officeart/2008/layout/VerticalCurvedList"/>
    <dgm:cxn modelId="{67D014C1-E4EB-4937-81E8-52BFFA75E0A5}" srcId="{7F5C94A4-85AE-4B4A-BF42-AF702BF57F86}" destId="{09CDF345-93C0-4DA3-A6B6-2D7887D363FC}" srcOrd="3" destOrd="0" parTransId="{D6E5D745-9FFA-45CD-95CD-70BA244D4FD0}" sibTransId="{687AFEF7-A51E-4EDA-84FD-60907FFFE592}"/>
    <dgm:cxn modelId="{AA02C157-F829-4CEB-AF10-1E698DA147A0}" srcId="{7F5C94A4-85AE-4B4A-BF42-AF702BF57F86}" destId="{E94FE42C-F264-410E-A1CA-CFB87DBADDB7}" srcOrd="2" destOrd="0" parTransId="{3FEC0E2D-B8C2-41F4-A3B1-EE598869550C}" sibTransId="{C7EF17E0-0084-454D-B152-46529619F896}"/>
    <dgm:cxn modelId="{2810D838-AD19-421F-96A8-FF80293C45D1}" srcId="{7F5C94A4-85AE-4B4A-BF42-AF702BF57F86}" destId="{12FD77B8-CC22-4849-8293-FBC488336C0A}" srcOrd="0" destOrd="0" parTransId="{2E669EA5-8820-4488-A791-694B3ECD6817}" sibTransId="{84F16243-05B0-4D3C-9494-571C597FB2C1}"/>
    <dgm:cxn modelId="{C8F1B287-4315-4C92-B3FF-56E1F0E31287}" type="presOf" srcId="{12FD77B8-CC22-4849-8293-FBC488336C0A}" destId="{AEF2DFB7-7A8A-41DF-91A7-B16D88FFD7EB}" srcOrd="0" destOrd="0" presId="urn:microsoft.com/office/officeart/2008/layout/VerticalCurvedList"/>
    <dgm:cxn modelId="{6F134F31-91C6-4099-BCD0-0DE3A7DD8859}" type="presOf" srcId="{E94FE42C-F264-410E-A1CA-CFB87DBADDB7}" destId="{6F92D697-8A3F-4543-8CFA-BF325F8440D3}" srcOrd="0" destOrd="0" presId="urn:microsoft.com/office/officeart/2008/layout/VerticalCurvedList"/>
    <dgm:cxn modelId="{977424F5-3F43-44A6-9456-A37C2A3D476C}" type="presParOf" srcId="{82E8439D-32D1-4FCF-B854-8B9DDAB498DC}" destId="{687A8BAB-6F3E-4566-998A-58E916F21773}" srcOrd="0" destOrd="0" presId="urn:microsoft.com/office/officeart/2008/layout/VerticalCurvedList"/>
    <dgm:cxn modelId="{58AB3C9A-5E16-4FB0-B694-82DEF2130AE5}" type="presParOf" srcId="{687A8BAB-6F3E-4566-998A-58E916F21773}" destId="{A5E6C1BF-FFF8-4FAC-A79F-E845E2D09B79}" srcOrd="0" destOrd="0" presId="urn:microsoft.com/office/officeart/2008/layout/VerticalCurvedList"/>
    <dgm:cxn modelId="{A8E94B97-70DB-4AB0-B7DB-70142D9CFBED}" type="presParOf" srcId="{A5E6C1BF-FFF8-4FAC-A79F-E845E2D09B79}" destId="{A6D11CB7-7AE2-4EBD-BA25-AD2AAE81E72F}" srcOrd="0" destOrd="0" presId="urn:microsoft.com/office/officeart/2008/layout/VerticalCurvedList"/>
    <dgm:cxn modelId="{67686EA6-AEFA-4CA5-8A90-23A7C937085C}" type="presParOf" srcId="{A5E6C1BF-FFF8-4FAC-A79F-E845E2D09B79}" destId="{4A0F7771-069E-4E31-BD9B-29AAA685E8AB}" srcOrd="1" destOrd="0" presId="urn:microsoft.com/office/officeart/2008/layout/VerticalCurvedList"/>
    <dgm:cxn modelId="{508A23DE-A28E-4ADB-87EF-3C60F44731EC}" type="presParOf" srcId="{A5E6C1BF-FFF8-4FAC-A79F-E845E2D09B79}" destId="{2D1891E7-0F7F-4883-B67D-9DE8DA19459F}" srcOrd="2" destOrd="0" presId="urn:microsoft.com/office/officeart/2008/layout/VerticalCurvedList"/>
    <dgm:cxn modelId="{D8077404-A46F-4CAE-93C0-6539257F9E61}" type="presParOf" srcId="{A5E6C1BF-FFF8-4FAC-A79F-E845E2D09B79}" destId="{AAEBE0AB-D079-4641-94DB-8F403524B97C}" srcOrd="3" destOrd="0" presId="urn:microsoft.com/office/officeart/2008/layout/VerticalCurvedList"/>
    <dgm:cxn modelId="{130BFE3B-7A6E-4E8B-BCE3-E8E5487F1B8A}" type="presParOf" srcId="{687A8BAB-6F3E-4566-998A-58E916F21773}" destId="{AEF2DFB7-7A8A-41DF-91A7-B16D88FFD7EB}" srcOrd="1" destOrd="0" presId="urn:microsoft.com/office/officeart/2008/layout/VerticalCurvedList"/>
    <dgm:cxn modelId="{BF2200EB-4513-40F0-91CA-072D390E70D6}" type="presParOf" srcId="{687A8BAB-6F3E-4566-998A-58E916F21773}" destId="{594ADBD7-8C60-47AD-86E7-3A77EA0728AC}" srcOrd="2" destOrd="0" presId="urn:microsoft.com/office/officeart/2008/layout/VerticalCurvedList"/>
    <dgm:cxn modelId="{4E447215-D8B2-4E26-92C3-5AA5CB371823}" type="presParOf" srcId="{594ADBD7-8C60-47AD-86E7-3A77EA0728AC}" destId="{F4F8AD47-6BF4-4D39-BCAD-E37D02EC43BF}" srcOrd="0" destOrd="0" presId="urn:microsoft.com/office/officeart/2008/layout/VerticalCurvedList"/>
    <dgm:cxn modelId="{A6C26948-E128-4E59-872E-336E5ED19A37}" type="presParOf" srcId="{687A8BAB-6F3E-4566-998A-58E916F21773}" destId="{133D9BBE-9013-4D94-880A-C06B0A5C8106}" srcOrd="3" destOrd="0" presId="urn:microsoft.com/office/officeart/2008/layout/VerticalCurvedList"/>
    <dgm:cxn modelId="{060CB493-1162-44BA-8089-3EB4D153D93E}" type="presParOf" srcId="{687A8BAB-6F3E-4566-998A-58E916F21773}" destId="{D45A8269-9617-456E-949A-AFE4B09FA5C2}" srcOrd="4" destOrd="0" presId="urn:microsoft.com/office/officeart/2008/layout/VerticalCurvedList"/>
    <dgm:cxn modelId="{44E9B6AD-47ED-468F-9996-EE51E94F1AF0}" type="presParOf" srcId="{D45A8269-9617-456E-949A-AFE4B09FA5C2}" destId="{87472FC7-D411-49ED-9451-F1774E2E37DB}" srcOrd="0" destOrd="0" presId="urn:microsoft.com/office/officeart/2008/layout/VerticalCurvedList"/>
    <dgm:cxn modelId="{4344C47B-D614-4845-A896-1FEFEC959FE8}" type="presParOf" srcId="{687A8BAB-6F3E-4566-998A-58E916F21773}" destId="{6F92D697-8A3F-4543-8CFA-BF325F8440D3}" srcOrd="5" destOrd="0" presId="urn:microsoft.com/office/officeart/2008/layout/VerticalCurvedList"/>
    <dgm:cxn modelId="{41D9DC34-037C-4915-BD63-0FF3217A7AD7}" type="presParOf" srcId="{687A8BAB-6F3E-4566-998A-58E916F21773}" destId="{B87B84A0-ECFE-445B-B516-C8E9FA02B261}" srcOrd="6" destOrd="0" presId="urn:microsoft.com/office/officeart/2008/layout/VerticalCurvedList"/>
    <dgm:cxn modelId="{361F8EF6-4567-4017-84AE-58028DB3F68C}" type="presParOf" srcId="{B87B84A0-ECFE-445B-B516-C8E9FA02B261}" destId="{6C041DD3-47F2-4684-9E6B-7D3DBD7AD26E}" srcOrd="0" destOrd="0" presId="urn:microsoft.com/office/officeart/2008/layout/VerticalCurvedList"/>
    <dgm:cxn modelId="{CD13D1D3-2366-4A23-B366-D0569919E08E}" type="presParOf" srcId="{687A8BAB-6F3E-4566-998A-58E916F21773}" destId="{7A054A82-471B-45D6-8593-2415ECB05E4F}" srcOrd="7" destOrd="0" presId="urn:microsoft.com/office/officeart/2008/layout/VerticalCurvedList"/>
    <dgm:cxn modelId="{EBFBE666-21B6-4A41-8D02-24CB30693AE0}" type="presParOf" srcId="{687A8BAB-6F3E-4566-998A-58E916F21773}" destId="{31FB024A-76F0-4083-9BC3-57F024D99115}" srcOrd="8" destOrd="0" presId="urn:microsoft.com/office/officeart/2008/layout/VerticalCurvedList"/>
    <dgm:cxn modelId="{2A5619E0-6E4F-40F6-9561-7470C725276F}" type="presParOf" srcId="{31FB024A-76F0-4083-9BC3-57F024D99115}" destId="{E55E91DB-FD72-470E-A94B-B1672FBD0677}" srcOrd="0" destOrd="0" presId="urn:microsoft.com/office/officeart/2008/layout/VerticalCurvedList"/>
  </dgm:cxnLst>
  <dgm:bg/>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0F7771-069E-4E31-BD9B-29AAA685E8AB}">
      <dsp:nvSpPr>
        <dsp:cNvPr id="0" name=""/>
        <dsp:cNvSpPr/>
      </dsp:nvSpPr>
      <dsp:spPr>
        <a:xfrm>
          <a:off x="-2589204" y="-399574"/>
          <a:ext cx="3090864" cy="3090864"/>
        </a:xfrm>
        <a:prstGeom prst="blockArc">
          <a:avLst>
            <a:gd name="adj1" fmla="val 18900000"/>
            <a:gd name="adj2" fmla="val 2700000"/>
            <a:gd name="adj3" fmla="val 699"/>
          </a:avLst>
        </a:pr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F2DFB7-7A8A-41DF-91A7-B16D88FFD7EB}">
      <dsp:nvSpPr>
        <dsp:cNvPr id="0" name=""/>
        <dsp:cNvSpPr/>
      </dsp:nvSpPr>
      <dsp:spPr>
        <a:xfrm>
          <a:off x="263394" y="176187"/>
          <a:ext cx="2630410" cy="352557"/>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842" tIns="25400" rIns="25400" bIns="25400" numCol="1" spcCol="1270" anchor="ctr" anchorCtr="0">
          <a:noAutofit/>
        </a:bodyPr>
        <a:lstStyle/>
        <a:p>
          <a:pPr marL="180000" lvl="0" algn="l" defTabSz="444500">
            <a:lnSpc>
              <a:spcPct val="100000"/>
            </a:lnSpc>
            <a:spcBef>
              <a:spcPct val="0"/>
            </a:spcBef>
            <a:spcAft>
              <a:spcPts val="0"/>
            </a:spcAft>
          </a:pPr>
          <a:r>
            <a:rPr lang="de-DE" sz="1000" b="0" strike="noStrike" kern="1200" baseline="0">
              <a:latin typeface="Arial" panose="020B0604020202020204" pitchFamily="34" charset="0"/>
              <a:cs typeface="Arial" panose="020B0604020202020204" pitchFamily="34" charset="0"/>
            </a:rPr>
            <a:t>Keine Analyse oder Auswertung des Benutzers und dessen Daten</a:t>
          </a:r>
        </a:p>
      </dsp:txBody>
      <dsp:txXfrm>
        <a:off x="263394" y="176187"/>
        <a:ext cx="2630410" cy="352557"/>
      </dsp:txXfrm>
    </dsp:sp>
    <dsp:sp modelId="{F4F8AD47-6BF4-4D39-BCAD-E37D02EC43BF}">
      <dsp:nvSpPr>
        <dsp:cNvPr id="0" name=""/>
        <dsp:cNvSpPr/>
      </dsp:nvSpPr>
      <dsp:spPr>
        <a:xfrm>
          <a:off x="43045" y="132117"/>
          <a:ext cx="440696" cy="440696"/>
        </a:xfrm>
        <a:prstGeom prst="ellipse">
          <a:avLst/>
        </a:prstGeom>
        <a:blipFill rotWithShape="0">
          <a:blip xmlns:r="http://schemas.openxmlformats.org/officeDocument/2006/relationships" r:embed="rId1">
            <a:duotone>
              <a:schemeClr val="lt1">
                <a:hueOff val="0"/>
                <a:satOff val="0"/>
                <a:lumOff val="0"/>
                <a:alphaOff val="0"/>
                <a:shade val="20000"/>
                <a:satMod val="200000"/>
              </a:schemeClr>
              <a:schemeClr val="lt1">
                <a:hueOff val="0"/>
                <a:satOff val="0"/>
                <a:lumOff val="0"/>
                <a:alphaOff val="0"/>
                <a:tint val="12000"/>
                <a:satMod val="190000"/>
              </a:schemeClr>
            </a:duotone>
          </a:blip>
          <a:stretch>
            <a:fillRect/>
          </a:stretch>
        </a:blipFill>
        <a:ln w="15875" cap="flat" cmpd="sng" algn="ctr">
          <a:solidFill>
            <a:schemeClr val="accent2"/>
          </a:solidFill>
          <a:prstDash val="solid"/>
        </a:ln>
        <a:effectLst/>
      </dsp:spPr>
      <dsp:style>
        <a:lnRef idx="1">
          <a:scrgbClr r="0" g="0" b="0"/>
        </a:lnRef>
        <a:fillRef idx="2">
          <a:scrgbClr r="0" g="0" b="0"/>
        </a:fillRef>
        <a:effectRef idx="0">
          <a:scrgbClr r="0" g="0" b="0"/>
        </a:effectRef>
        <a:fontRef idx="minor"/>
      </dsp:style>
    </dsp:sp>
    <dsp:sp modelId="{9860D002-98E7-48CA-9DD5-2482FBE81C30}">
      <dsp:nvSpPr>
        <dsp:cNvPr id="0" name=""/>
        <dsp:cNvSpPr/>
      </dsp:nvSpPr>
      <dsp:spPr>
        <a:xfrm>
          <a:off x="465523" y="705114"/>
          <a:ext cx="2428281" cy="352557"/>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842" tIns="25400" rIns="25400" bIns="25400" numCol="1" spcCol="1270" anchor="ctr" anchorCtr="0">
          <a:noAutofit/>
        </a:bodyPr>
        <a:lstStyle/>
        <a:p>
          <a:pPr marL="180000" lvl="0" algn="l" defTabSz="444500">
            <a:lnSpc>
              <a:spcPct val="100000"/>
            </a:lnSpc>
            <a:spcBef>
              <a:spcPct val="0"/>
            </a:spcBef>
            <a:spcAft>
              <a:spcPts val="0"/>
            </a:spcAft>
          </a:pPr>
          <a:r>
            <a:rPr lang="de-DE" sz="1000" b="0" strike="noStrike" kern="1200" baseline="0">
              <a:latin typeface="Arial" panose="020B0604020202020204" pitchFamily="34" charset="0"/>
              <a:cs typeface="Arial" panose="020B0604020202020204" pitchFamily="34" charset="0"/>
            </a:rPr>
            <a:t>Keine Registrierung</a:t>
          </a:r>
        </a:p>
      </dsp:txBody>
      <dsp:txXfrm>
        <a:off x="465523" y="705114"/>
        <a:ext cx="2428281" cy="352557"/>
      </dsp:txXfrm>
    </dsp:sp>
    <dsp:sp modelId="{38214B6D-779C-4D18-98BB-090820277428}">
      <dsp:nvSpPr>
        <dsp:cNvPr id="0" name=""/>
        <dsp:cNvSpPr/>
      </dsp:nvSpPr>
      <dsp:spPr>
        <a:xfrm>
          <a:off x="245175" y="661045"/>
          <a:ext cx="440696" cy="440696"/>
        </a:xfrm>
        <a:prstGeom prst="ellipse">
          <a:avLst/>
        </a:prstGeom>
        <a:blipFill rotWithShape="0">
          <a:blip xmlns:r="http://schemas.openxmlformats.org/officeDocument/2006/relationships" r:embed="rId2">
            <a:duotone>
              <a:schemeClr val="lt1">
                <a:hueOff val="0"/>
                <a:satOff val="0"/>
                <a:lumOff val="0"/>
                <a:alphaOff val="0"/>
                <a:shade val="20000"/>
                <a:satMod val="200000"/>
              </a:schemeClr>
              <a:schemeClr val="lt1">
                <a:hueOff val="0"/>
                <a:satOff val="0"/>
                <a:lumOff val="0"/>
                <a:alphaOff val="0"/>
                <a:tint val="12000"/>
                <a:satMod val="190000"/>
              </a:schemeClr>
            </a:duotone>
          </a:blip>
          <a:stretch>
            <a:fillRect/>
          </a:stretch>
        </a:blipFill>
        <a:ln w="9525" cap="flat" cmpd="sng" algn="ctr">
          <a:solidFill>
            <a:schemeClr val="accent2">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A6B0269B-2B7C-42BC-9DCD-B841C46DDB75}">
      <dsp:nvSpPr>
        <dsp:cNvPr id="0" name=""/>
        <dsp:cNvSpPr/>
      </dsp:nvSpPr>
      <dsp:spPr>
        <a:xfrm>
          <a:off x="465523" y="1234042"/>
          <a:ext cx="2428281" cy="352557"/>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842" tIns="25400" rIns="25400" bIns="25400" numCol="1" spcCol="1270" anchor="ctr" anchorCtr="0">
          <a:noAutofit/>
        </a:bodyPr>
        <a:lstStyle/>
        <a:p>
          <a:pPr marL="180000" lvl="0" algn="l" defTabSz="444500">
            <a:lnSpc>
              <a:spcPct val="100000"/>
            </a:lnSpc>
            <a:spcBef>
              <a:spcPct val="0"/>
            </a:spcBef>
            <a:spcAft>
              <a:spcPts val="0"/>
            </a:spcAft>
          </a:pPr>
          <a:r>
            <a:rPr lang="de-DE" sz="1000" kern="1200">
              <a:latin typeface="Arial" panose="020B0604020202020204" pitchFamily="34" charset="0"/>
              <a:cs typeface="Arial" panose="020B0604020202020204" pitchFamily="34" charset="0"/>
            </a:rPr>
            <a:t>Kein Zeitlimit</a:t>
          </a:r>
        </a:p>
      </dsp:txBody>
      <dsp:txXfrm>
        <a:off x="465523" y="1234042"/>
        <a:ext cx="2428281" cy="352557"/>
      </dsp:txXfrm>
    </dsp:sp>
    <dsp:sp modelId="{87472FC7-D411-49ED-9451-F1774E2E37DB}">
      <dsp:nvSpPr>
        <dsp:cNvPr id="0" name=""/>
        <dsp:cNvSpPr/>
      </dsp:nvSpPr>
      <dsp:spPr>
        <a:xfrm>
          <a:off x="245175" y="1189973"/>
          <a:ext cx="440696" cy="440696"/>
        </a:xfrm>
        <a:prstGeom prst="ellipse">
          <a:avLst/>
        </a:prstGeom>
        <a:blipFill rotWithShape="0">
          <a:blip xmlns:r="http://schemas.openxmlformats.org/officeDocument/2006/relationships" r:embed="rId3">
            <a:duotone>
              <a:schemeClr val="lt1">
                <a:hueOff val="0"/>
                <a:satOff val="0"/>
                <a:lumOff val="0"/>
                <a:alphaOff val="0"/>
                <a:shade val="20000"/>
                <a:satMod val="200000"/>
              </a:schemeClr>
              <a:schemeClr val="lt1">
                <a:hueOff val="0"/>
                <a:satOff val="0"/>
                <a:lumOff val="0"/>
                <a:alphaOff val="0"/>
                <a:tint val="12000"/>
                <a:satMod val="190000"/>
              </a:schemeClr>
            </a:duotone>
          </a:blip>
          <a:stretch>
            <a:fillRect/>
          </a:stretch>
        </a:blipFill>
        <a:ln w="15875" cap="flat" cmpd="sng" algn="ctr">
          <a:solidFill>
            <a:schemeClr val="accent2"/>
          </a:solidFill>
          <a:prstDash val="solid"/>
        </a:ln>
        <a:effectLst/>
      </dsp:spPr>
      <dsp:style>
        <a:lnRef idx="1">
          <a:scrgbClr r="0" g="0" b="0"/>
        </a:lnRef>
        <a:fillRef idx="2">
          <a:scrgbClr r="0" g="0" b="0"/>
        </a:fillRef>
        <a:effectRef idx="0">
          <a:scrgbClr r="0" g="0" b="0"/>
        </a:effectRef>
        <a:fontRef idx="minor"/>
      </dsp:style>
    </dsp:sp>
    <dsp:sp modelId="{5A10C47D-B064-43A2-AB1D-836F7E1DBE4C}">
      <dsp:nvSpPr>
        <dsp:cNvPr id="0" name=""/>
        <dsp:cNvSpPr/>
      </dsp:nvSpPr>
      <dsp:spPr>
        <a:xfrm>
          <a:off x="263394" y="1762970"/>
          <a:ext cx="2630410" cy="352557"/>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80000" tIns="0" rIns="180000" bIns="0" numCol="1" spcCol="1270" anchor="ctr" anchorCtr="0">
          <a:noAutofit/>
        </a:bodyPr>
        <a:lstStyle/>
        <a:p>
          <a:pPr marL="180000" lvl="0" algn="l" defTabSz="444500">
            <a:lnSpc>
              <a:spcPct val="100000"/>
            </a:lnSpc>
            <a:spcBef>
              <a:spcPct val="0"/>
            </a:spcBef>
            <a:spcAft>
              <a:spcPts val="0"/>
            </a:spcAft>
          </a:pPr>
          <a:r>
            <a:rPr lang="de-DE" sz="1000" kern="1200">
              <a:latin typeface="Arial" panose="020B0604020202020204" pitchFamily="34" charset="0"/>
              <a:cs typeface="Arial" panose="020B0604020202020204" pitchFamily="34" charset="0"/>
            </a:rPr>
            <a:t>Kein Datenlimit</a:t>
          </a:r>
        </a:p>
      </dsp:txBody>
      <dsp:txXfrm>
        <a:off x="263394" y="1762970"/>
        <a:ext cx="2630410" cy="352557"/>
      </dsp:txXfrm>
    </dsp:sp>
    <dsp:sp modelId="{6C041DD3-47F2-4684-9E6B-7D3DBD7AD26E}">
      <dsp:nvSpPr>
        <dsp:cNvPr id="0" name=""/>
        <dsp:cNvSpPr/>
      </dsp:nvSpPr>
      <dsp:spPr>
        <a:xfrm>
          <a:off x="43045" y="1718900"/>
          <a:ext cx="440696" cy="440696"/>
        </a:xfrm>
        <a:prstGeom prst="ellipse">
          <a:avLst/>
        </a:prstGeom>
        <a:blipFill rotWithShape="0">
          <a:blip xmlns:r="http://schemas.openxmlformats.org/officeDocument/2006/relationships" r:embed="rId4">
            <a:duotone>
              <a:schemeClr val="lt1">
                <a:hueOff val="0"/>
                <a:satOff val="0"/>
                <a:lumOff val="0"/>
                <a:alphaOff val="0"/>
                <a:shade val="20000"/>
                <a:satMod val="200000"/>
              </a:schemeClr>
              <a:schemeClr val="lt1">
                <a:hueOff val="0"/>
                <a:satOff val="0"/>
                <a:lumOff val="0"/>
                <a:alphaOff val="0"/>
                <a:tint val="12000"/>
                <a:satMod val="190000"/>
              </a:schemeClr>
            </a:duotone>
          </a:blip>
          <a:stretch>
            <a:fillRect/>
          </a:stretch>
        </a:blipFill>
        <a:ln w="15875" cap="flat" cmpd="sng" algn="ctr">
          <a:solidFill>
            <a:schemeClr val="accent2"/>
          </a:solidFill>
          <a:prstDash val="solid"/>
        </a:ln>
        <a:effectLst/>
      </dsp:spPr>
      <dsp:style>
        <a:lnRef idx="1">
          <a:scrgbClr r="0" g="0" b="0"/>
        </a:lnRef>
        <a:fillRef idx="2">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0F7771-069E-4E31-BD9B-29AAA685E8AB}">
      <dsp:nvSpPr>
        <dsp:cNvPr id="0" name=""/>
        <dsp:cNvSpPr/>
      </dsp:nvSpPr>
      <dsp:spPr>
        <a:xfrm>
          <a:off x="-2590641" y="-399793"/>
          <a:ext cx="3092571" cy="3092571"/>
        </a:xfrm>
        <a:prstGeom prst="blockArc">
          <a:avLst>
            <a:gd name="adj1" fmla="val 18900000"/>
            <a:gd name="adj2" fmla="val 2700000"/>
            <a:gd name="adj3" fmla="val 698"/>
          </a:avLst>
        </a:pr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F2DFB7-7A8A-41DF-91A7-B16D88FFD7EB}">
      <dsp:nvSpPr>
        <dsp:cNvPr id="0" name=""/>
        <dsp:cNvSpPr/>
      </dsp:nvSpPr>
      <dsp:spPr>
        <a:xfrm>
          <a:off x="263535" y="176284"/>
          <a:ext cx="2628344" cy="352752"/>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998" tIns="25400" rIns="25400" bIns="25400" numCol="1" spcCol="1270" anchor="ctr" anchorCtr="0">
          <a:noAutofit/>
        </a:bodyPr>
        <a:lstStyle/>
        <a:p>
          <a:pPr marL="180000" lvl="0" algn="l" defTabSz="444500">
            <a:lnSpc>
              <a:spcPct val="100000"/>
            </a:lnSpc>
            <a:spcBef>
              <a:spcPct val="0"/>
            </a:spcBef>
            <a:spcAft>
              <a:spcPts val="0"/>
            </a:spcAft>
          </a:pPr>
          <a:r>
            <a:rPr lang="de-DE" sz="1000" b="0" kern="1200">
              <a:latin typeface="Arial" panose="020B0604020202020204" pitchFamily="34" charset="0"/>
              <a:cs typeface="Arial" panose="020B0604020202020204" pitchFamily="34" charset="0"/>
            </a:rPr>
            <a:t>Freies kostenloses WLAN</a:t>
          </a:r>
          <a:endParaRPr lang="de-DE" sz="1000" b="0" strike="sngStrike" kern="1200">
            <a:latin typeface="Arial" panose="020B0604020202020204" pitchFamily="34" charset="0"/>
            <a:cs typeface="Arial" panose="020B0604020202020204" pitchFamily="34" charset="0"/>
          </a:endParaRPr>
        </a:p>
      </dsp:txBody>
      <dsp:txXfrm>
        <a:off x="263535" y="176284"/>
        <a:ext cx="2628344" cy="352752"/>
      </dsp:txXfrm>
    </dsp:sp>
    <dsp:sp modelId="{F4F8AD47-6BF4-4D39-BCAD-E37D02EC43BF}">
      <dsp:nvSpPr>
        <dsp:cNvPr id="0" name=""/>
        <dsp:cNvSpPr/>
      </dsp:nvSpPr>
      <dsp:spPr>
        <a:xfrm>
          <a:off x="43064" y="132190"/>
          <a:ext cx="440941" cy="440941"/>
        </a:xfrm>
        <a:prstGeom prst="ellipse">
          <a:avLst/>
        </a:prstGeom>
        <a:blipFill rotWithShape="0">
          <a:blip xmlns:r="http://schemas.openxmlformats.org/officeDocument/2006/relationships" r:embed="rId1">
            <a:duotone>
              <a:schemeClr val="lt1">
                <a:hueOff val="0"/>
                <a:satOff val="0"/>
                <a:lumOff val="0"/>
                <a:alphaOff val="0"/>
                <a:shade val="20000"/>
                <a:satMod val="200000"/>
              </a:schemeClr>
              <a:schemeClr val="lt1">
                <a:hueOff val="0"/>
                <a:satOff val="0"/>
                <a:lumOff val="0"/>
                <a:alphaOff val="0"/>
                <a:tint val="12000"/>
                <a:satMod val="190000"/>
              </a:schemeClr>
            </a:duotone>
          </a:blip>
          <a:stretch>
            <a:fillRect/>
          </a:stretch>
        </a:blipFill>
        <a:ln w="15875" cap="flat" cmpd="sng" algn="ctr">
          <a:solidFill>
            <a:schemeClr val="accent2"/>
          </a:solidFill>
          <a:prstDash val="solid"/>
        </a:ln>
        <a:effectLst/>
      </dsp:spPr>
      <dsp:style>
        <a:lnRef idx="1">
          <a:scrgbClr r="0" g="0" b="0"/>
        </a:lnRef>
        <a:fillRef idx="2">
          <a:scrgbClr r="0" g="0" b="0"/>
        </a:fillRef>
        <a:effectRef idx="0">
          <a:scrgbClr r="0" g="0" b="0"/>
        </a:effectRef>
        <a:fontRef idx="minor"/>
      </dsp:style>
    </dsp:sp>
    <dsp:sp modelId="{133D9BBE-9013-4D94-880A-C06B0A5C8106}">
      <dsp:nvSpPr>
        <dsp:cNvPr id="0" name=""/>
        <dsp:cNvSpPr/>
      </dsp:nvSpPr>
      <dsp:spPr>
        <a:xfrm>
          <a:off x="465776" y="705505"/>
          <a:ext cx="2426103" cy="352752"/>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998" tIns="25400" rIns="25400" bIns="25400" numCol="1" spcCol="1270" anchor="ctr" anchorCtr="0">
          <a:noAutofit/>
        </a:bodyPr>
        <a:lstStyle/>
        <a:p>
          <a:pPr marL="180000" lvl="0" algn="l" defTabSz="444500">
            <a:lnSpc>
              <a:spcPct val="100000"/>
            </a:lnSpc>
            <a:spcBef>
              <a:spcPct val="0"/>
            </a:spcBef>
            <a:spcAft>
              <a:spcPts val="0"/>
            </a:spcAft>
          </a:pPr>
          <a:r>
            <a:rPr lang="de-DE" sz="1000" kern="1200">
              <a:latin typeface="Arial" panose="020B0604020202020204" pitchFamily="34" charset="0"/>
              <a:cs typeface="Arial" panose="020B0604020202020204" pitchFamily="34" charset="0"/>
            </a:rPr>
            <a:t>Diskriminierungsfrei</a:t>
          </a:r>
        </a:p>
      </dsp:txBody>
      <dsp:txXfrm>
        <a:off x="465776" y="705505"/>
        <a:ext cx="2426103" cy="352752"/>
      </dsp:txXfrm>
    </dsp:sp>
    <dsp:sp modelId="{87472FC7-D411-49ED-9451-F1774E2E37DB}">
      <dsp:nvSpPr>
        <dsp:cNvPr id="0" name=""/>
        <dsp:cNvSpPr/>
      </dsp:nvSpPr>
      <dsp:spPr>
        <a:xfrm>
          <a:off x="245306" y="661411"/>
          <a:ext cx="440941" cy="440941"/>
        </a:xfrm>
        <a:prstGeom prst="ellipse">
          <a:avLst/>
        </a:prstGeom>
        <a:blipFill rotWithShape="0">
          <a:blip xmlns:r="http://schemas.openxmlformats.org/officeDocument/2006/relationships" r:embed="rId2">
            <a:duotone>
              <a:schemeClr val="lt1">
                <a:hueOff val="0"/>
                <a:satOff val="0"/>
                <a:lumOff val="0"/>
                <a:alphaOff val="0"/>
                <a:shade val="20000"/>
                <a:satMod val="200000"/>
              </a:schemeClr>
              <a:schemeClr val="lt1">
                <a:hueOff val="0"/>
                <a:satOff val="0"/>
                <a:lumOff val="0"/>
                <a:alphaOff val="0"/>
                <a:tint val="12000"/>
                <a:satMod val="190000"/>
              </a:schemeClr>
            </a:duotone>
          </a:blip>
          <a:stretch>
            <a:fillRect/>
          </a:stretch>
        </a:blipFill>
        <a:ln w="15875" cap="flat" cmpd="sng" algn="ctr">
          <a:solidFill>
            <a:schemeClr val="accent2"/>
          </a:solidFill>
          <a:prstDash val="solid"/>
        </a:ln>
        <a:effectLst/>
      </dsp:spPr>
      <dsp:style>
        <a:lnRef idx="1">
          <a:scrgbClr r="0" g="0" b="0"/>
        </a:lnRef>
        <a:fillRef idx="2">
          <a:scrgbClr r="0" g="0" b="0"/>
        </a:fillRef>
        <a:effectRef idx="0">
          <a:scrgbClr r="0" g="0" b="0"/>
        </a:effectRef>
        <a:fontRef idx="minor"/>
      </dsp:style>
    </dsp:sp>
    <dsp:sp modelId="{6F92D697-8A3F-4543-8CFA-BF325F8440D3}">
      <dsp:nvSpPr>
        <dsp:cNvPr id="0" name=""/>
        <dsp:cNvSpPr/>
      </dsp:nvSpPr>
      <dsp:spPr>
        <a:xfrm>
          <a:off x="465776" y="1234726"/>
          <a:ext cx="2426103" cy="352752"/>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80000" tIns="0" rIns="180000" bIns="0" numCol="1" spcCol="1270" anchor="ctr" anchorCtr="0">
          <a:noAutofit/>
        </a:bodyPr>
        <a:lstStyle/>
        <a:p>
          <a:pPr marL="180000" lvl="0" algn="l" defTabSz="444500">
            <a:lnSpc>
              <a:spcPct val="100000"/>
            </a:lnSpc>
            <a:spcBef>
              <a:spcPct val="0"/>
            </a:spcBef>
            <a:spcAft>
              <a:spcPts val="0"/>
            </a:spcAft>
          </a:pPr>
          <a:r>
            <a:rPr lang="de-DE" sz="1000" kern="1200">
              <a:latin typeface="Arial" panose="020B0604020202020204" pitchFamily="34" charset="0"/>
              <a:cs typeface="Arial" panose="020B0604020202020204" pitchFamily="34" charset="0"/>
            </a:rPr>
            <a:t>Ungefilterter Internetzugang</a:t>
          </a:r>
        </a:p>
      </dsp:txBody>
      <dsp:txXfrm>
        <a:off x="465776" y="1234726"/>
        <a:ext cx="2426103" cy="352752"/>
      </dsp:txXfrm>
    </dsp:sp>
    <dsp:sp modelId="{6C041DD3-47F2-4684-9E6B-7D3DBD7AD26E}">
      <dsp:nvSpPr>
        <dsp:cNvPr id="0" name=""/>
        <dsp:cNvSpPr/>
      </dsp:nvSpPr>
      <dsp:spPr>
        <a:xfrm>
          <a:off x="245306" y="1190632"/>
          <a:ext cx="440941" cy="440941"/>
        </a:xfrm>
        <a:prstGeom prst="ellipse">
          <a:avLst/>
        </a:prstGeom>
        <a:blipFill rotWithShape="0">
          <a:blip xmlns:r="http://schemas.openxmlformats.org/officeDocument/2006/relationships" r:embed="rId3">
            <a:duotone>
              <a:schemeClr val="lt1">
                <a:hueOff val="0"/>
                <a:satOff val="0"/>
                <a:lumOff val="0"/>
                <a:alphaOff val="0"/>
                <a:shade val="20000"/>
                <a:satMod val="200000"/>
              </a:schemeClr>
              <a:schemeClr val="lt1">
                <a:hueOff val="0"/>
                <a:satOff val="0"/>
                <a:lumOff val="0"/>
                <a:alphaOff val="0"/>
                <a:tint val="12000"/>
                <a:satMod val="190000"/>
              </a:schemeClr>
            </a:duotone>
          </a:blip>
          <a:stretch>
            <a:fillRect/>
          </a:stretch>
        </a:blipFill>
        <a:ln w="15875" cap="flat" cmpd="sng" algn="ctr">
          <a:solidFill>
            <a:schemeClr val="accent2"/>
          </a:solidFill>
          <a:prstDash val="solid"/>
        </a:ln>
        <a:effectLst/>
      </dsp:spPr>
      <dsp:style>
        <a:lnRef idx="1">
          <a:scrgbClr r="0" g="0" b="0"/>
        </a:lnRef>
        <a:fillRef idx="2">
          <a:scrgbClr r="0" g="0" b="0"/>
        </a:fillRef>
        <a:effectRef idx="0">
          <a:scrgbClr r="0" g="0" b="0"/>
        </a:effectRef>
        <a:fontRef idx="minor"/>
      </dsp:style>
    </dsp:sp>
    <dsp:sp modelId="{7A054A82-471B-45D6-8593-2415ECB05E4F}">
      <dsp:nvSpPr>
        <dsp:cNvPr id="0" name=""/>
        <dsp:cNvSpPr/>
      </dsp:nvSpPr>
      <dsp:spPr>
        <a:xfrm>
          <a:off x="259986" y="1763947"/>
          <a:ext cx="2628344" cy="352752"/>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80000" tIns="0" rIns="180000" bIns="0" numCol="1" spcCol="1270" anchor="ctr" anchorCtr="0">
          <a:noAutofit/>
        </a:bodyPr>
        <a:lstStyle/>
        <a:p>
          <a:pPr marL="180000" lvl="0" algn="l" defTabSz="444500">
            <a:lnSpc>
              <a:spcPct val="100000"/>
            </a:lnSpc>
            <a:spcBef>
              <a:spcPct val="0"/>
            </a:spcBef>
            <a:spcAft>
              <a:spcPts val="0"/>
            </a:spcAft>
          </a:pPr>
          <a:r>
            <a:rPr lang="de-DE" sz="1000" kern="1200">
              <a:latin typeface="Arial" panose="020B0604020202020204" pitchFamily="34" charset="0"/>
              <a:cs typeface="Arial" panose="020B0604020202020204" pitchFamily="34" charset="0"/>
            </a:rPr>
            <a:t>Rechtssicherheit / Störerhaftung liegt beim Provider</a:t>
          </a:r>
        </a:p>
      </dsp:txBody>
      <dsp:txXfrm>
        <a:off x="259986" y="1763947"/>
        <a:ext cx="2628344" cy="352752"/>
      </dsp:txXfrm>
    </dsp:sp>
    <dsp:sp modelId="{E55E91DB-FD72-470E-A94B-B1672FBD0677}">
      <dsp:nvSpPr>
        <dsp:cNvPr id="0" name=""/>
        <dsp:cNvSpPr/>
      </dsp:nvSpPr>
      <dsp:spPr>
        <a:xfrm>
          <a:off x="43064" y="1719853"/>
          <a:ext cx="440941" cy="440941"/>
        </a:xfrm>
        <a:prstGeom prst="ellipse">
          <a:avLst/>
        </a:prstGeom>
        <a:blipFill rotWithShape="0">
          <a:blip xmlns:r="http://schemas.openxmlformats.org/officeDocument/2006/relationships" r:embed="rId4">
            <a:duotone>
              <a:schemeClr val="lt1">
                <a:hueOff val="0"/>
                <a:satOff val="0"/>
                <a:lumOff val="0"/>
                <a:alphaOff val="0"/>
                <a:shade val="20000"/>
                <a:satMod val="200000"/>
              </a:schemeClr>
              <a:schemeClr val="lt1">
                <a:hueOff val="0"/>
                <a:satOff val="0"/>
                <a:lumOff val="0"/>
                <a:alphaOff val="0"/>
                <a:tint val="12000"/>
                <a:satMod val="190000"/>
              </a:schemeClr>
            </a:duotone>
          </a:blip>
          <a:stretch>
            <a:fillRect/>
          </a:stretch>
        </a:blipFill>
        <a:ln w="9525" cap="flat" cmpd="sng" algn="ctr">
          <a:solidFill>
            <a:schemeClr val="accent2">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344BE-3F2C-4A38-9CE7-A8212B709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2950</Words>
  <Characters>18591</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2022-05-25T11:05:00Z</dcterms:created>
  <dcterms:modified xsi:type="dcterms:W3CDTF">2022-05-25T11:06:00Z</dcterms:modified>
</cp:coreProperties>
</file>